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5D" w:rsidRDefault="0063080A" w:rsidP="0063080A">
      <w:pPr>
        <w:pStyle w:val="3"/>
        <w:spacing w:after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Совет  сельского поселения </w:t>
      </w:r>
      <w:proofErr w:type="spellStart"/>
      <w:r>
        <w:rPr>
          <w:b/>
          <w:sz w:val="28"/>
          <w:szCs w:val="28"/>
        </w:rPr>
        <w:t>Ялгыз-Наратский</w:t>
      </w:r>
      <w:proofErr w:type="spellEnd"/>
      <w:r>
        <w:rPr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sz w:val="28"/>
          <w:szCs w:val="28"/>
        </w:rPr>
        <w:t>Татышлинский</w:t>
      </w:r>
      <w:proofErr w:type="spellEnd"/>
      <w:r>
        <w:rPr>
          <w:b/>
          <w:sz w:val="28"/>
          <w:szCs w:val="28"/>
        </w:rPr>
        <w:t xml:space="preserve"> район </w:t>
      </w:r>
    </w:p>
    <w:p w:rsidR="0063080A" w:rsidRDefault="0063080A" w:rsidP="0063080A">
      <w:pPr>
        <w:pStyle w:val="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Башкортостан</w:t>
      </w:r>
    </w:p>
    <w:p w:rsidR="0063080A" w:rsidRDefault="0063080A" w:rsidP="0063080A">
      <w:pPr>
        <w:pStyle w:val="3"/>
        <w:tabs>
          <w:tab w:val="left" w:pos="76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3080A" w:rsidRDefault="0063080A" w:rsidP="0063080A">
      <w:pPr>
        <w:pStyle w:val="3"/>
        <w:tabs>
          <w:tab w:val="left" w:pos="8180"/>
        </w:tabs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XXVIII</w:t>
      </w:r>
      <w:r>
        <w:rPr>
          <w:b/>
          <w:sz w:val="28"/>
          <w:szCs w:val="28"/>
        </w:rPr>
        <w:t xml:space="preserve"> созыв                                                                                    5 заседание </w:t>
      </w:r>
    </w:p>
    <w:p w:rsidR="0063080A" w:rsidRDefault="002A1C1E" w:rsidP="002A1C1E">
      <w:pPr>
        <w:pStyle w:val="3"/>
        <w:tabs>
          <w:tab w:val="left" w:pos="8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2A1C1E" w:rsidRDefault="002A1C1E" w:rsidP="002A1C1E">
      <w:pPr>
        <w:pStyle w:val="3"/>
        <w:tabs>
          <w:tab w:val="left" w:pos="8180"/>
        </w:tabs>
        <w:jc w:val="center"/>
        <w:rPr>
          <w:b/>
          <w:sz w:val="28"/>
          <w:szCs w:val="28"/>
        </w:rPr>
      </w:pPr>
    </w:p>
    <w:p w:rsidR="0063080A" w:rsidRDefault="0063080A" w:rsidP="006308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избрании главы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Ялгыз-Наратский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Татышлинский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63080A" w:rsidRDefault="0063080A" w:rsidP="006308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bookmarkEnd w:id="0"/>
    <w:p w:rsidR="0063080A" w:rsidRDefault="0063080A" w:rsidP="006308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3080A" w:rsidRDefault="0063080A" w:rsidP="006308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В связи с досрочным прекращением полномочий главы сельского поселения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Ялгыз-Наратский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сельсовет </w:t>
      </w:r>
      <w:proofErr w:type="spellStart"/>
      <w:r w:rsidRPr="0063080A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Фатихова</w:t>
      </w:r>
      <w:proofErr w:type="spellEnd"/>
      <w:r w:rsidRPr="0063080A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</w:t>
      </w:r>
      <w:proofErr w:type="spellStart"/>
      <w:r w:rsidRPr="0063080A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Рафката</w:t>
      </w:r>
      <w:proofErr w:type="spellEnd"/>
      <w:r w:rsidRPr="0063080A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</w:t>
      </w:r>
      <w:proofErr w:type="spellStart"/>
      <w:r w:rsidRPr="0063080A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Назифовича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, р</w:t>
      </w:r>
      <w:r>
        <w:rPr>
          <w:rFonts w:ascii="Times New Roman" w:hAnsi="Times New Roman"/>
          <w:sz w:val="28"/>
          <w:szCs w:val="28"/>
        </w:rPr>
        <w:t xml:space="preserve">уководствуясь п. 2 ст. 19 Устава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Ялгыз-Наратский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Татышлинский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Совет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Ялгыз-Наратс</w:t>
      </w:r>
      <w:r>
        <w:rPr>
          <w:rFonts w:ascii="Times New Roman" w:hAnsi="Times New Roman" w:cs="Times New Roman"/>
          <w:sz w:val="28"/>
          <w:szCs w:val="28"/>
        </w:rPr>
        <w:t>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Татышлинский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737368" w:rsidRDefault="00737368" w:rsidP="006308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3080A" w:rsidRDefault="0063080A" w:rsidP="0063080A">
      <w:pPr>
        <w:pStyle w:val="a3"/>
        <w:jc w:val="center"/>
        <w:rPr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и л:</w:t>
      </w:r>
    </w:p>
    <w:p w:rsidR="0063080A" w:rsidRDefault="0063080A" w:rsidP="006308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1.</w:t>
      </w:r>
      <w:r>
        <w:rPr>
          <w:rFonts w:ascii="Times New Roman" w:hAnsi="Times New Roman" w:cs="Times New Roman"/>
          <w:sz w:val="28"/>
          <w:szCs w:val="28"/>
        </w:rPr>
        <w:t xml:space="preserve">Избрать </w:t>
      </w:r>
      <w:proofErr w:type="spellStart"/>
      <w:r w:rsidRPr="00952F5D">
        <w:rPr>
          <w:rFonts w:ascii="Times New Roman" w:hAnsi="Times New Roman" w:cs="Times New Roman"/>
          <w:b/>
          <w:sz w:val="28"/>
          <w:szCs w:val="28"/>
        </w:rPr>
        <w:t>Минелбаева</w:t>
      </w:r>
      <w:proofErr w:type="spellEnd"/>
      <w:r w:rsidRPr="00952F5D">
        <w:rPr>
          <w:rFonts w:ascii="Times New Roman" w:hAnsi="Times New Roman" w:cs="Times New Roman"/>
          <w:b/>
          <w:sz w:val="28"/>
          <w:szCs w:val="28"/>
        </w:rPr>
        <w:t xml:space="preserve"> Димитрия </w:t>
      </w:r>
      <w:proofErr w:type="spellStart"/>
      <w:r w:rsidRPr="00952F5D">
        <w:rPr>
          <w:rFonts w:ascii="Times New Roman" w:hAnsi="Times New Roman" w:cs="Times New Roman"/>
          <w:b/>
          <w:sz w:val="28"/>
          <w:szCs w:val="28"/>
        </w:rPr>
        <w:t>Лионитовича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депутата от избирательного округа №6, главой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Ялгыз-Наратский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Татышлинский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63080A" w:rsidRDefault="0063080A" w:rsidP="006308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2. Настоящее решение обнародовать на информационном стенде администрации сельского поселения и разместить на 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Ялгыз-Наратсский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Татышлинский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</w:p>
    <w:p w:rsidR="0063080A" w:rsidRDefault="0063080A" w:rsidP="0063080A">
      <w:pPr>
        <w:pStyle w:val="3"/>
        <w:spacing w:after="0"/>
        <w:rPr>
          <w:sz w:val="28"/>
          <w:szCs w:val="28"/>
        </w:rPr>
      </w:pPr>
    </w:p>
    <w:p w:rsidR="0063080A" w:rsidRDefault="0063080A" w:rsidP="0063080A">
      <w:pPr>
        <w:pStyle w:val="3"/>
        <w:spacing w:after="0"/>
        <w:rPr>
          <w:sz w:val="28"/>
          <w:szCs w:val="28"/>
        </w:rPr>
      </w:pPr>
    </w:p>
    <w:p w:rsidR="0063080A" w:rsidRPr="0063080A" w:rsidRDefault="0063080A" w:rsidP="0063080A">
      <w:pPr>
        <w:pStyle w:val="3"/>
        <w:spacing w:after="0"/>
        <w:rPr>
          <w:sz w:val="28"/>
          <w:szCs w:val="28"/>
        </w:rPr>
      </w:pPr>
      <w:r w:rsidRPr="0063080A">
        <w:rPr>
          <w:sz w:val="28"/>
          <w:szCs w:val="28"/>
        </w:rPr>
        <w:t>Председательствующий на заседании</w:t>
      </w:r>
    </w:p>
    <w:p w:rsidR="0063080A" w:rsidRPr="0063080A" w:rsidRDefault="0063080A" w:rsidP="0063080A">
      <w:pPr>
        <w:pStyle w:val="3"/>
        <w:spacing w:after="0"/>
        <w:rPr>
          <w:sz w:val="28"/>
          <w:szCs w:val="28"/>
        </w:rPr>
      </w:pPr>
      <w:r w:rsidRPr="0063080A">
        <w:rPr>
          <w:sz w:val="28"/>
          <w:szCs w:val="28"/>
        </w:rPr>
        <w:t>Совета сельского поселения</w:t>
      </w:r>
    </w:p>
    <w:p w:rsidR="0063080A" w:rsidRPr="0063080A" w:rsidRDefault="0063080A" w:rsidP="0063080A">
      <w:pPr>
        <w:pStyle w:val="3"/>
        <w:spacing w:after="0"/>
        <w:rPr>
          <w:sz w:val="28"/>
          <w:szCs w:val="28"/>
        </w:rPr>
      </w:pPr>
      <w:proofErr w:type="spellStart"/>
      <w:r w:rsidRPr="0063080A">
        <w:rPr>
          <w:sz w:val="28"/>
          <w:szCs w:val="28"/>
        </w:rPr>
        <w:t>Ялгыз-Наратский</w:t>
      </w:r>
      <w:proofErr w:type="spellEnd"/>
      <w:r w:rsidRPr="0063080A">
        <w:rPr>
          <w:sz w:val="28"/>
          <w:szCs w:val="28"/>
        </w:rPr>
        <w:t xml:space="preserve"> сельсовет</w:t>
      </w:r>
    </w:p>
    <w:p w:rsidR="0063080A" w:rsidRPr="0063080A" w:rsidRDefault="0063080A" w:rsidP="0063080A">
      <w:pPr>
        <w:pStyle w:val="3"/>
        <w:spacing w:after="0"/>
        <w:rPr>
          <w:sz w:val="28"/>
          <w:szCs w:val="28"/>
        </w:rPr>
      </w:pPr>
      <w:r w:rsidRPr="0063080A">
        <w:rPr>
          <w:sz w:val="28"/>
          <w:szCs w:val="28"/>
        </w:rPr>
        <w:t xml:space="preserve">муниципального района </w:t>
      </w:r>
    </w:p>
    <w:p w:rsidR="0063080A" w:rsidRPr="0063080A" w:rsidRDefault="0063080A" w:rsidP="0063080A">
      <w:pPr>
        <w:pStyle w:val="3"/>
        <w:spacing w:after="0"/>
        <w:rPr>
          <w:sz w:val="28"/>
          <w:szCs w:val="28"/>
        </w:rPr>
      </w:pPr>
      <w:proofErr w:type="spellStart"/>
      <w:r w:rsidRPr="0063080A">
        <w:rPr>
          <w:sz w:val="28"/>
          <w:szCs w:val="28"/>
        </w:rPr>
        <w:t>Татышлинский</w:t>
      </w:r>
      <w:proofErr w:type="spellEnd"/>
      <w:r w:rsidRPr="0063080A">
        <w:rPr>
          <w:sz w:val="28"/>
          <w:szCs w:val="28"/>
        </w:rPr>
        <w:t xml:space="preserve"> район</w:t>
      </w:r>
    </w:p>
    <w:p w:rsidR="0063080A" w:rsidRPr="0063080A" w:rsidRDefault="0063080A" w:rsidP="0063080A">
      <w:pPr>
        <w:pStyle w:val="3"/>
        <w:spacing w:after="0"/>
        <w:rPr>
          <w:sz w:val="28"/>
          <w:szCs w:val="28"/>
        </w:rPr>
      </w:pPr>
      <w:r w:rsidRPr="0063080A">
        <w:rPr>
          <w:sz w:val="28"/>
          <w:szCs w:val="28"/>
        </w:rPr>
        <w:t xml:space="preserve">Республики Башкортостан:                                    </w:t>
      </w:r>
      <w:proofErr w:type="spellStart"/>
      <w:r w:rsidRPr="0063080A">
        <w:rPr>
          <w:sz w:val="28"/>
          <w:szCs w:val="28"/>
        </w:rPr>
        <w:t>Л.А.Файзрахманова</w:t>
      </w:r>
      <w:proofErr w:type="spellEnd"/>
      <w:r w:rsidRPr="0063080A">
        <w:rPr>
          <w:sz w:val="28"/>
          <w:szCs w:val="28"/>
        </w:rPr>
        <w:t xml:space="preserve">  </w:t>
      </w:r>
    </w:p>
    <w:p w:rsidR="0063080A" w:rsidRDefault="0063080A" w:rsidP="0063080A">
      <w:pPr>
        <w:pStyle w:val="3"/>
      </w:pPr>
    </w:p>
    <w:p w:rsidR="0063080A" w:rsidRDefault="0063080A" w:rsidP="0063080A">
      <w:pPr>
        <w:pStyle w:val="3"/>
      </w:pPr>
    </w:p>
    <w:p w:rsidR="0063080A" w:rsidRDefault="0063080A" w:rsidP="0063080A">
      <w:pPr>
        <w:pStyle w:val="3"/>
      </w:pPr>
    </w:p>
    <w:p w:rsidR="0063080A" w:rsidRPr="0063080A" w:rsidRDefault="00952F5D" w:rsidP="0063080A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>25 дека</w:t>
      </w:r>
      <w:r w:rsidR="0063080A" w:rsidRPr="0063080A">
        <w:rPr>
          <w:b/>
          <w:sz w:val="28"/>
          <w:szCs w:val="28"/>
        </w:rPr>
        <w:t>бря 2019 года</w:t>
      </w:r>
    </w:p>
    <w:p w:rsidR="0063080A" w:rsidRDefault="0063080A" w:rsidP="00952F5D">
      <w:pPr>
        <w:pStyle w:val="3"/>
        <w:rPr>
          <w:sz w:val="28"/>
          <w:szCs w:val="28"/>
        </w:rPr>
      </w:pPr>
      <w:r w:rsidRPr="0063080A">
        <w:rPr>
          <w:b/>
          <w:sz w:val="28"/>
          <w:szCs w:val="28"/>
        </w:rPr>
        <w:t>№</w:t>
      </w:r>
      <w:r w:rsidR="00952F5D">
        <w:rPr>
          <w:b/>
          <w:sz w:val="28"/>
          <w:szCs w:val="28"/>
        </w:rPr>
        <w:t>72</w:t>
      </w:r>
      <w:r w:rsidRPr="0063080A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</w:p>
    <w:sectPr w:rsidR="00630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0A"/>
    <w:rsid w:val="000A0222"/>
    <w:rsid w:val="002A1C1E"/>
    <w:rsid w:val="0063080A"/>
    <w:rsid w:val="00737368"/>
    <w:rsid w:val="00952F5D"/>
    <w:rsid w:val="00D20FBC"/>
    <w:rsid w:val="00FD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80A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Indent 3"/>
    <w:basedOn w:val="a"/>
    <w:link w:val="30"/>
    <w:unhideWhenUsed/>
    <w:rsid w:val="0063080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3080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80A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Indent 3"/>
    <w:basedOn w:val="a"/>
    <w:link w:val="30"/>
    <w:unhideWhenUsed/>
    <w:rsid w:val="0063080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3080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8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cp:lastPrinted>2019-12-30T11:27:00Z</cp:lastPrinted>
  <dcterms:created xsi:type="dcterms:W3CDTF">2019-12-27T04:11:00Z</dcterms:created>
  <dcterms:modified xsi:type="dcterms:W3CDTF">2019-12-30T11:28:00Z</dcterms:modified>
</cp:coreProperties>
</file>