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7AD2F" w14:textId="77777777" w:rsidR="006005F2" w:rsidRDefault="006005F2" w:rsidP="00331C8C">
      <w:pPr>
        <w:jc w:val="center"/>
        <w:rPr>
          <w:b/>
          <w:sz w:val="28"/>
          <w:szCs w:val="28"/>
        </w:rPr>
      </w:pPr>
    </w:p>
    <w:p w14:paraId="31931870" w14:textId="1925923B" w:rsidR="00331C8C" w:rsidRPr="00331C8C" w:rsidRDefault="00331C8C" w:rsidP="00331C8C">
      <w:pPr>
        <w:jc w:val="center"/>
        <w:rPr>
          <w:b/>
          <w:sz w:val="28"/>
          <w:szCs w:val="28"/>
        </w:rPr>
      </w:pPr>
      <w:r w:rsidRPr="00331C8C">
        <w:rPr>
          <w:b/>
          <w:sz w:val="28"/>
          <w:szCs w:val="28"/>
        </w:rPr>
        <w:t>Администрация сельского поселения Ялгыз-Наратский сельсовет муниципального района Татышлинский район Республики Башкортостан</w:t>
      </w:r>
    </w:p>
    <w:p w14:paraId="731D3EF3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4404EE4F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0C371442" w14:textId="77777777" w:rsidR="00331C8C" w:rsidRPr="00331C8C" w:rsidRDefault="00331C8C" w:rsidP="00331C8C">
      <w:pPr>
        <w:jc w:val="center"/>
        <w:rPr>
          <w:sz w:val="28"/>
          <w:szCs w:val="28"/>
        </w:rPr>
      </w:pPr>
      <w:r w:rsidRPr="00331C8C">
        <w:rPr>
          <w:sz w:val="28"/>
          <w:szCs w:val="28"/>
        </w:rPr>
        <w:t>П О С Т А Н О В Л Е Н И Е</w:t>
      </w:r>
    </w:p>
    <w:p w14:paraId="3810ED5C" w14:textId="77777777" w:rsidR="00331C8C" w:rsidRPr="00331C8C" w:rsidRDefault="00331C8C" w:rsidP="00331C8C">
      <w:pPr>
        <w:rPr>
          <w:sz w:val="28"/>
          <w:szCs w:val="28"/>
        </w:rPr>
      </w:pPr>
    </w:p>
    <w:p w14:paraId="6E6CA300" w14:textId="68E93B9E" w:rsidR="009B6275" w:rsidRDefault="00331C8C" w:rsidP="00331C8C">
      <w:pPr>
        <w:rPr>
          <w:b/>
          <w:bCs/>
          <w:color w:val="000000"/>
          <w:spacing w:val="-4"/>
          <w:sz w:val="28"/>
          <w:szCs w:val="28"/>
        </w:rPr>
      </w:pPr>
      <w:r w:rsidRPr="00331C8C">
        <w:rPr>
          <w:sz w:val="28"/>
          <w:szCs w:val="28"/>
        </w:rPr>
        <w:t>«</w:t>
      </w:r>
      <w:r w:rsidR="00F45330">
        <w:rPr>
          <w:sz w:val="28"/>
          <w:szCs w:val="28"/>
        </w:rPr>
        <w:t>02</w:t>
      </w:r>
      <w:r w:rsidRPr="00331C8C">
        <w:rPr>
          <w:sz w:val="28"/>
          <w:szCs w:val="28"/>
        </w:rPr>
        <w:t xml:space="preserve">» </w:t>
      </w:r>
      <w:r w:rsidR="00F45330">
        <w:rPr>
          <w:sz w:val="28"/>
          <w:szCs w:val="28"/>
        </w:rPr>
        <w:t>марта</w:t>
      </w:r>
      <w:r w:rsidRPr="00331C8C">
        <w:rPr>
          <w:sz w:val="28"/>
          <w:szCs w:val="28"/>
        </w:rPr>
        <w:t xml:space="preserve"> 202</w:t>
      </w:r>
      <w:r w:rsidR="00F45330">
        <w:rPr>
          <w:sz w:val="28"/>
          <w:szCs w:val="28"/>
        </w:rPr>
        <w:t>6</w:t>
      </w:r>
      <w:r w:rsidRPr="00331C8C">
        <w:rPr>
          <w:sz w:val="28"/>
          <w:szCs w:val="28"/>
        </w:rPr>
        <w:t xml:space="preserve"> г.                                                                               </w:t>
      </w:r>
      <w:r w:rsidR="006005F2">
        <w:rPr>
          <w:sz w:val="28"/>
          <w:szCs w:val="28"/>
        </w:rPr>
        <w:t xml:space="preserve">      </w:t>
      </w:r>
      <w:r w:rsidRPr="00331C8C">
        <w:rPr>
          <w:sz w:val="28"/>
          <w:szCs w:val="28"/>
        </w:rPr>
        <w:t xml:space="preserve">       №</w:t>
      </w:r>
      <w:r w:rsidR="00F45330">
        <w:rPr>
          <w:sz w:val="28"/>
          <w:szCs w:val="28"/>
        </w:rPr>
        <w:t>7</w:t>
      </w:r>
      <w:r w:rsidRPr="00331C8C">
        <w:rPr>
          <w:sz w:val="28"/>
          <w:szCs w:val="28"/>
        </w:rPr>
        <w:t xml:space="preserve">  </w:t>
      </w:r>
      <w:r w:rsidR="009B6275">
        <w:rPr>
          <w:b/>
          <w:bCs/>
          <w:color w:val="000000"/>
          <w:spacing w:val="-4"/>
          <w:sz w:val="28"/>
          <w:szCs w:val="28"/>
        </w:rPr>
        <w:t xml:space="preserve"> </w:t>
      </w:r>
    </w:p>
    <w:p w14:paraId="1F7AA43F" w14:textId="77777777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1F9154B1" w14:textId="19D8C7A6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Об отмене постановления</w:t>
      </w:r>
    </w:p>
    <w:p w14:paraId="2C6FF8B5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53B258F8" w14:textId="77777777" w:rsidR="00F45330" w:rsidRDefault="00FE2106" w:rsidP="00A6651A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</w:t>
      </w:r>
      <w:r w:rsidR="00F45330">
        <w:rPr>
          <w:sz w:val="28"/>
          <w:szCs w:val="28"/>
        </w:rPr>
        <w:t xml:space="preserve"> с Федеральным законом от 28.12.2025 г. №505-ФЗ </w:t>
      </w:r>
    </w:p>
    <w:p w14:paraId="4DD9DE67" w14:textId="2D47D8A8" w:rsidR="00137DAD" w:rsidRDefault="00F45330" w:rsidP="00F453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«О внесении изменений в отдельные законодательные акты Российской Федерации</w:t>
      </w:r>
      <w:r w:rsidR="00137DAD">
        <w:rPr>
          <w:sz w:val="28"/>
          <w:szCs w:val="28"/>
        </w:rPr>
        <w:t xml:space="preserve">, администрация сельского поселения </w:t>
      </w:r>
      <w:r w:rsidR="00BB74F0">
        <w:rPr>
          <w:sz w:val="28"/>
          <w:szCs w:val="28"/>
        </w:rPr>
        <w:t xml:space="preserve">  </w:t>
      </w:r>
      <w:r>
        <w:rPr>
          <w:sz w:val="28"/>
          <w:szCs w:val="28"/>
        </w:rPr>
        <w:t>Я</w:t>
      </w:r>
      <w:r w:rsidR="00137DAD">
        <w:rPr>
          <w:sz w:val="28"/>
          <w:szCs w:val="28"/>
        </w:rPr>
        <w:t>лгыз-Наратский сельсовет</w:t>
      </w:r>
      <w:r>
        <w:rPr>
          <w:sz w:val="28"/>
          <w:szCs w:val="28"/>
        </w:rPr>
        <w:t xml:space="preserve">, </w:t>
      </w:r>
    </w:p>
    <w:p w14:paraId="539E361D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35B08DFA" w14:textId="310EA4E6" w:rsidR="009B6275" w:rsidRDefault="009B6275" w:rsidP="009B6275">
      <w:pPr>
        <w:pStyle w:val="a3"/>
        <w:jc w:val="center"/>
        <w:rPr>
          <w:b/>
          <w:sz w:val="28"/>
          <w:szCs w:val="28"/>
        </w:rPr>
      </w:pPr>
      <w:r w:rsidRPr="00630CD9">
        <w:rPr>
          <w:b/>
          <w:sz w:val="28"/>
          <w:szCs w:val="28"/>
        </w:rPr>
        <w:t>ПОСТАНОВЛЯ</w:t>
      </w:r>
      <w:r w:rsidR="00137DAD">
        <w:rPr>
          <w:b/>
          <w:sz w:val="28"/>
          <w:szCs w:val="28"/>
        </w:rPr>
        <w:t>ЕТ</w:t>
      </w:r>
      <w:r w:rsidRPr="00630CD9">
        <w:rPr>
          <w:b/>
          <w:sz w:val="28"/>
          <w:szCs w:val="28"/>
        </w:rPr>
        <w:t>:</w:t>
      </w:r>
    </w:p>
    <w:p w14:paraId="51439114" w14:textId="77777777" w:rsidR="009B6275" w:rsidRDefault="009B6275" w:rsidP="009B6275">
      <w:pPr>
        <w:pStyle w:val="a3"/>
        <w:jc w:val="center"/>
        <w:rPr>
          <w:b/>
          <w:sz w:val="28"/>
          <w:szCs w:val="28"/>
        </w:rPr>
      </w:pPr>
    </w:p>
    <w:p w14:paraId="59AD6C45" w14:textId="77777777" w:rsidR="00F45330" w:rsidRDefault="009B6275" w:rsidP="00F5591B">
      <w:pPr>
        <w:widowControl w:val="0"/>
        <w:autoSpaceDE w:val="0"/>
        <w:autoSpaceDN w:val="0"/>
        <w:adjustRightInd w:val="0"/>
        <w:spacing w:after="200"/>
        <w:jc w:val="both"/>
        <w:rPr>
          <w:sz w:val="28"/>
          <w:szCs w:val="28"/>
        </w:rPr>
      </w:pPr>
      <w:r w:rsidRPr="00BB74F0">
        <w:rPr>
          <w:sz w:val="28"/>
          <w:szCs w:val="28"/>
        </w:rPr>
        <w:t xml:space="preserve">        1.</w:t>
      </w:r>
      <w:r w:rsidR="00331C8C" w:rsidRPr="00BB74F0">
        <w:rPr>
          <w:sz w:val="28"/>
          <w:szCs w:val="28"/>
        </w:rPr>
        <w:t xml:space="preserve"> </w:t>
      </w:r>
      <w:r w:rsidR="00655CAE" w:rsidRPr="00BB74F0">
        <w:rPr>
          <w:sz w:val="28"/>
          <w:szCs w:val="28"/>
        </w:rPr>
        <w:t>Признать утратившим силу п</w:t>
      </w:r>
      <w:r w:rsidRPr="00BB74F0">
        <w:rPr>
          <w:sz w:val="28"/>
          <w:szCs w:val="28"/>
        </w:rPr>
        <w:t xml:space="preserve">остановление главы сельского поселения Ялгыз-Наратский сельсовет муниципального района Татышлинский район Республики Башкортостан от </w:t>
      </w:r>
      <w:r w:rsidR="00F45330">
        <w:rPr>
          <w:sz w:val="28"/>
          <w:szCs w:val="28"/>
        </w:rPr>
        <w:t>11.08.2014 г. №</w:t>
      </w:r>
      <w:r w:rsidR="00F45330" w:rsidRPr="00F45330">
        <w:rPr>
          <w:sz w:val="28"/>
          <w:szCs w:val="28"/>
        </w:rPr>
        <w:t xml:space="preserve">47 </w:t>
      </w:r>
      <w:r w:rsidR="00F45330">
        <w:rPr>
          <w:sz w:val="28"/>
          <w:szCs w:val="28"/>
        </w:rPr>
        <w:t>«</w:t>
      </w:r>
      <w:r w:rsidR="00F45330" w:rsidRPr="00F45330">
        <w:rPr>
          <w:sz w:val="28"/>
          <w:szCs w:val="28"/>
        </w:rPr>
        <w:t>Об утверждении перечня должностей  муниципальной  службы  сельского    поселения  Ялгыз-Наратский сельсовет муниципального района Татышлинский район Республики Башкортостан, при назначении на которые граждане  и  при замещении которых  муниципальные   служащие   сельского   поселения  Ялгыз-Наратский сельсовет  муниципального  района Татышлинский район обязаны  представлять   сведения  о своих доходах, об имуществе  и  обязательствах имущественного характера, а также  сведения  о доходах, об имуществе  и  обязательствах имущественного характера своих супругов (супруга)  и  несовершеннолетних детей</w:t>
      </w:r>
      <w:r w:rsidR="00F45330">
        <w:rPr>
          <w:sz w:val="28"/>
          <w:szCs w:val="28"/>
        </w:rPr>
        <w:t>».</w:t>
      </w:r>
    </w:p>
    <w:p w14:paraId="4BE0B505" w14:textId="6BB4441A" w:rsidR="00F5591B" w:rsidRDefault="00F45330" w:rsidP="00F5591B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       </w:t>
      </w:r>
      <w:r w:rsidR="00F5591B">
        <w:rPr>
          <w:sz w:val="28"/>
          <w:szCs w:val="28"/>
        </w:rPr>
        <w:t xml:space="preserve">   2. </w:t>
      </w:r>
      <w:r w:rsidR="00F5591B" w:rsidRPr="00F461D0">
        <w:rPr>
          <w:color w:val="000000"/>
          <w:sz w:val="28"/>
          <w:szCs w:val="28"/>
          <w:bdr w:val="none" w:sz="0" w:space="0" w:color="auto" w:frame="1"/>
        </w:rPr>
        <w:t xml:space="preserve">Настоящее </w:t>
      </w:r>
      <w:r w:rsidR="00F5591B">
        <w:rPr>
          <w:color w:val="000000"/>
          <w:sz w:val="28"/>
          <w:szCs w:val="28"/>
          <w:bdr w:val="none" w:sz="0" w:space="0" w:color="auto" w:frame="1"/>
        </w:rPr>
        <w:t>постановл</w:t>
      </w:r>
      <w:r w:rsidR="00F5591B" w:rsidRPr="00F461D0">
        <w:rPr>
          <w:color w:val="000000"/>
          <w:sz w:val="28"/>
          <w:szCs w:val="28"/>
          <w:bdr w:val="none" w:sz="0" w:space="0" w:color="auto" w:frame="1"/>
        </w:rPr>
        <w:t xml:space="preserve">ение обнародовать на информационном стенде </w:t>
      </w:r>
      <w:r w:rsidR="00F5591B">
        <w:rPr>
          <w:color w:val="000000"/>
          <w:sz w:val="28"/>
          <w:szCs w:val="28"/>
          <w:bdr w:val="none" w:sz="0" w:space="0" w:color="auto" w:frame="1"/>
        </w:rPr>
        <w:t>администрации и на официальном сайте администрации</w:t>
      </w:r>
      <w:r w:rsidR="00F5591B" w:rsidRPr="00F461D0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F5591B" w:rsidRPr="00F461D0">
        <w:rPr>
          <w:bCs/>
          <w:color w:val="000000"/>
          <w:sz w:val="28"/>
          <w:szCs w:val="28"/>
          <w:bdr w:val="none" w:sz="0" w:space="0" w:color="auto" w:frame="1"/>
        </w:rPr>
        <w:t xml:space="preserve">сельского поселения </w:t>
      </w:r>
      <w:r w:rsidR="00F5591B">
        <w:rPr>
          <w:bCs/>
          <w:color w:val="000000"/>
          <w:sz w:val="28"/>
          <w:szCs w:val="28"/>
          <w:bdr w:val="none" w:sz="0" w:space="0" w:color="auto" w:frame="1"/>
        </w:rPr>
        <w:t>Ялгыз-Наратский</w:t>
      </w:r>
      <w:r w:rsidR="00F5591B" w:rsidRPr="00F461D0">
        <w:rPr>
          <w:bCs/>
          <w:color w:val="000000"/>
          <w:sz w:val="28"/>
          <w:szCs w:val="28"/>
          <w:bdr w:val="none" w:sz="0" w:space="0" w:color="auto" w:frame="1"/>
        </w:rPr>
        <w:t xml:space="preserve"> сельсовет муниципального района Татышлинский район Республики Башкортостан</w:t>
      </w:r>
      <w:r w:rsidR="00F5591B">
        <w:rPr>
          <w:bCs/>
          <w:color w:val="000000"/>
          <w:sz w:val="28"/>
          <w:szCs w:val="28"/>
          <w:bdr w:val="none" w:sz="0" w:space="0" w:color="auto" w:frame="1"/>
        </w:rPr>
        <w:t>.</w:t>
      </w:r>
      <w:r w:rsidR="00F5591B" w:rsidRPr="00F461D0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068D6958" w14:textId="6DC9F0EA" w:rsidR="00F5591B" w:rsidRPr="00F461D0" w:rsidRDefault="00F5591B" w:rsidP="00F5591B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F461D0">
        <w:rPr>
          <w:bCs/>
          <w:color w:val="000000"/>
          <w:sz w:val="28"/>
          <w:szCs w:val="28"/>
          <w:bdr w:val="none" w:sz="0" w:space="0" w:color="auto" w:frame="1"/>
        </w:rPr>
        <w:t xml:space="preserve">3. Контроль за исполнением настоящего </w:t>
      </w:r>
      <w:r>
        <w:rPr>
          <w:bCs/>
          <w:color w:val="000000"/>
          <w:sz w:val="28"/>
          <w:szCs w:val="28"/>
          <w:bdr w:val="none" w:sz="0" w:space="0" w:color="auto" w:frame="1"/>
        </w:rPr>
        <w:t>постановления</w:t>
      </w:r>
      <w:r w:rsidRPr="00F461D0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bCs/>
          <w:color w:val="000000"/>
          <w:sz w:val="28"/>
          <w:szCs w:val="28"/>
          <w:bdr w:val="none" w:sz="0" w:space="0" w:color="auto" w:frame="1"/>
        </w:rPr>
        <w:t>оставляю за собой.</w:t>
      </w:r>
    </w:p>
    <w:p w14:paraId="2E8D56FC" w14:textId="7A0F175A" w:rsidR="00F45330" w:rsidRPr="00F45330" w:rsidRDefault="00F45330" w:rsidP="00F45330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sz w:val="28"/>
          <w:szCs w:val="28"/>
        </w:rPr>
      </w:pPr>
      <w:r w:rsidRPr="00F45330">
        <w:rPr>
          <w:sz w:val="28"/>
          <w:szCs w:val="28"/>
        </w:rPr>
        <w:t xml:space="preserve"> </w:t>
      </w:r>
    </w:p>
    <w:p w14:paraId="01A85E6A" w14:textId="7F4ED9A9" w:rsidR="00BB74F0" w:rsidRPr="00BB74F0" w:rsidRDefault="00BB74F0" w:rsidP="00F45330">
      <w:pPr>
        <w:pStyle w:val="a6"/>
        <w:tabs>
          <w:tab w:val="num" w:pos="0"/>
        </w:tabs>
        <w:ind w:firstLine="0"/>
        <w:rPr>
          <w:sz w:val="28"/>
          <w:szCs w:val="28"/>
        </w:rPr>
      </w:pPr>
    </w:p>
    <w:p w14:paraId="79ECF93F" w14:textId="26789948" w:rsidR="006005F2" w:rsidRPr="006005F2" w:rsidRDefault="006005F2" w:rsidP="00F5591B">
      <w:pPr>
        <w:jc w:val="both"/>
        <w:rPr>
          <w:sz w:val="28"/>
          <w:szCs w:val="28"/>
        </w:rPr>
      </w:pPr>
      <w:r w:rsidRPr="006005F2">
        <w:rPr>
          <w:sz w:val="28"/>
          <w:szCs w:val="28"/>
        </w:rPr>
        <w:t>Глава сельского поселения</w:t>
      </w:r>
    </w:p>
    <w:p w14:paraId="1322EA4A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Ялгыз-Наратский сельсовет</w:t>
      </w:r>
    </w:p>
    <w:p w14:paraId="3D82CADC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муниципального района </w:t>
      </w:r>
    </w:p>
    <w:p w14:paraId="5DAD39AE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Татышлинский район </w:t>
      </w:r>
    </w:p>
    <w:p w14:paraId="598AA74B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Республики Башкортостан:</w:t>
      </w:r>
      <w:r w:rsidRPr="006005F2">
        <w:rPr>
          <w:sz w:val="28"/>
          <w:szCs w:val="28"/>
        </w:rPr>
        <w:tab/>
      </w:r>
      <w:r w:rsidRPr="006005F2">
        <w:rPr>
          <w:sz w:val="28"/>
          <w:szCs w:val="28"/>
        </w:rPr>
        <w:tab/>
        <w:t xml:space="preserve">           </w:t>
      </w:r>
      <w:r w:rsidRPr="006005F2">
        <w:rPr>
          <w:sz w:val="28"/>
          <w:szCs w:val="28"/>
        </w:rPr>
        <w:tab/>
        <w:t xml:space="preserve">            </w:t>
      </w:r>
      <w:r w:rsidRPr="006005F2">
        <w:rPr>
          <w:sz w:val="28"/>
          <w:szCs w:val="28"/>
        </w:rPr>
        <w:tab/>
        <w:t>Д.Л.Минелбаев</w:t>
      </w:r>
    </w:p>
    <w:p w14:paraId="0C6A4817" w14:textId="750D1587" w:rsidR="00331C8C" w:rsidRDefault="00331C8C" w:rsidP="00331C8C">
      <w:pPr>
        <w:rPr>
          <w:sz w:val="22"/>
          <w:szCs w:val="22"/>
        </w:rPr>
      </w:pPr>
    </w:p>
    <w:p w14:paraId="11FFCDA3" w14:textId="1D80A7C8" w:rsidR="00BB74F0" w:rsidRDefault="00BB74F0" w:rsidP="00331C8C">
      <w:pPr>
        <w:rPr>
          <w:sz w:val="22"/>
          <w:szCs w:val="22"/>
        </w:rPr>
      </w:pPr>
    </w:p>
    <w:p w14:paraId="6BB154A8" w14:textId="77777777" w:rsidR="00BB74F0" w:rsidRDefault="00BB74F0" w:rsidP="00331C8C">
      <w:pPr>
        <w:rPr>
          <w:sz w:val="22"/>
          <w:szCs w:val="22"/>
        </w:rPr>
      </w:pPr>
    </w:p>
    <w:p w14:paraId="645C4417" w14:textId="77777777" w:rsidR="00331C8C" w:rsidRDefault="00331C8C" w:rsidP="00331C8C">
      <w:pPr>
        <w:rPr>
          <w:sz w:val="22"/>
          <w:szCs w:val="22"/>
        </w:rPr>
      </w:pPr>
    </w:p>
    <w:p w14:paraId="02ED2454" w14:textId="77777777" w:rsidR="00331C8C" w:rsidRDefault="00331C8C" w:rsidP="00331C8C">
      <w:pPr>
        <w:rPr>
          <w:sz w:val="18"/>
          <w:szCs w:val="18"/>
        </w:rPr>
      </w:pPr>
      <w:r>
        <w:rPr>
          <w:sz w:val="18"/>
          <w:szCs w:val="18"/>
        </w:rPr>
        <w:t>Исп.Яхина З.Ф.</w:t>
      </w:r>
    </w:p>
    <w:p w14:paraId="2B646233" w14:textId="116BD66B" w:rsidR="009B6275" w:rsidRDefault="00331C8C" w:rsidP="006005F2">
      <w:r>
        <w:rPr>
          <w:sz w:val="18"/>
          <w:szCs w:val="18"/>
        </w:rPr>
        <w:t xml:space="preserve">Тел:3-24-18 </w:t>
      </w:r>
    </w:p>
    <w:sectPr w:rsidR="009B6275" w:rsidSect="004A7FA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75"/>
    <w:rsid w:val="000A0862"/>
    <w:rsid w:val="000C3CB6"/>
    <w:rsid w:val="00137DAD"/>
    <w:rsid w:val="00331C8C"/>
    <w:rsid w:val="00377C18"/>
    <w:rsid w:val="00581409"/>
    <w:rsid w:val="006005F2"/>
    <w:rsid w:val="00655CAE"/>
    <w:rsid w:val="006D5ADF"/>
    <w:rsid w:val="007443A2"/>
    <w:rsid w:val="009B6275"/>
    <w:rsid w:val="00A6651A"/>
    <w:rsid w:val="00BB74F0"/>
    <w:rsid w:val="00E40BBD"/>
    <w:rsid w:val="00E81EF5"/>
    <w:rsid w:val="00F45330"/>
    <w:rsid w:val="00F5591B"/>
    <w:rsid w:val="00FE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C7CA"/>
  <w15:chartTrackingRefBased/>
  <w15:docId w15:val="{AB909F3C-64C3-492C-A893-9D5DDBB5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1C8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E2106"/>
    <w:rPr>
      <w:color w:val="0000FF"/>
      <w:u w:val="single"/>
    </w:rPr>
  </w:style>
  <w:style w:type="paragraph" w:styleId="a6">
    <w:name w:val="Body Text Indent"/>
    <w:basedOn w:val="a"/>
    <w:link w:val="a7"/>
    <w:rsid w:val="00BB74F0"/>
    <w:pPr>
      <w:ind w:firstLine="851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rsid w:val="00BB74F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F5591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1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17</cp:revision>
  <cp:lastPrinted>2022-06-30T06:17:00Z</cp:lastPrinted>
  <dcterms:created xsi:type="dcterms:W3CDTF">2021-03-09T05:27:00Z</dcterms:created>
  <dcterms:modified xsi:type="dcterms:W3CDTF">2026-03-02T12:14:00Z</dcterms:modified>
</cp:coreProperties>
</file>