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2D84D" w14:textId="77777777" w:rsidR="00877F09" w:rsidRDefault="00877F09" w:rsidP="00411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Hlk221101079"/>
    </w:p>
    <w:p w14:paraId="6FC7F840" w14:textId="7C26366C" w:rsidR="00411FC6" w:rsidRDefault="00C52E57" w:rsidP="00411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B21">
        <w:rPr>
          <w:rFonts w:ascii="Times New Roman" w:hAnsi="Times New Roman" w:cs="Times New Roman"/>
          <w:b/>
          <w:sz w:val="28"/>
          <w:szCs w:val="28"/>
        </w:rPr>
        <w:t xml:space="preserve">Администрация сельского поселения </w:t>
      </w:r>
      <w:r w:rsidR="00877F09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</w:p>
    <w:p w14:paraId="435A0D9C" w14:textId="623FE635" w:rsidR="0054163B" w:rsidRDefault="00C52E57" w:rsidP="00336F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6FB7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14:paraId="70C9020B" w14:textId="77777777" w:rsidR="0008542F" w:rsidRPr="00463B21" w:rsidRDefault="0008542F" w:rsidP="00C52E57">
      <w:pPr>
        <w:pStyle w:val="a5"/>
        <w:jc w:val="center"/>
        <w:rPr>
          <w:b/>
          <w:sz w:val="28"/>
          <w:szCs w:val="28"/>
        </w:rPr>
      </w:pPr>
      <w:r w:rsidRPr="00463B21">
        <w:rPr>
          <w:b/>
          <w:sz w:val="28"/>
          <w:szCs w:val="28"/>
        </w:rPr>
        <w:t>ПОСТАНОВЛЕНИЕ</w:t>
      </w:r>
    </w:p>
    <w:p w14:paraId="6A60612C" w14:textId="4A0526B7" w:rsidR="005B3605" w:rsidRPr="00463B21" w:rsidRDefault="002941D5" w:rsidP="00463B21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825A2A">
        <w:rPr>
          <w:b/>
          <w:sz w:val="28"/>
          <w:szCs w:val="28"/>
        </w:rPr>
        <w:t>0</w:t>
      </w:r>
      <w:r w:rsidR="00877F09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»</w:t>
      </w:r>
      <w:r w:rsidR="00825A2A">
        <w:rPr>
          <w:b/>
          <w:sz w:val="28"/>
          <w:szCs w:val="28"/>
        </w:rPr>
        <w:t xml:space="preserve"> февраля 2026</w:t>
      </w:r>
      <w:r w:rsidR="00463B21" w:rsidRPr="00463B21">
        <w:rPr>
          <w:b/>
          <w:sz w:val="28"/>
          <w:szCs w:val="28"/>
        </w:rPr>
        <w:t xml:space="preserve"> </w:t>
      </w:r>
      <w:r w:rsidR="00C52E57" w:rsidRPr="00463B21">
        <w:rPr>
          <w:b/>
          <w:sz w:val="28"/>
          <w:szCs w:val="28"/>
        </w:rPr>
        <w:t xml:space="preserve">г.                   </w:t>
      </w:r>
      <w:r w:rsidR="00463B21" w:rsidRPr="00463B21">
        <w:rPr>
          <w:b/>
          <w:sz w:val="28"/>
          <w:szCs w:val="28"/>
        </w:rPr>
        <w:t xml:space="preserve"> </w:t>
      </w:r>
      <w:r w:rsidR="00C52E57" w:rsidRPr="00463B21">
        <w:rPr>
          <w:b/>
          <w:sz w:val="28"/>
          <w:szCs w:val="28"/>
        </w:rPr>
        <w:t xml:space="preserve">                                                                     </w:t>
      </w:r>
      <w:r w:rsidR="0008542F" w:rsidRPr="00463B21">
        <w:rPr>
          <w:b/>
          <w:sz w:val="28"/>
          <w:szCs w:val="28"/>
        </w:rPr>
        <w:t xml:space="preserve"> №</w:t>
      </w:r>
      <w:r w:rsidR="00825A2A">
        <w:rPr>
          <w:b/>
          <w:sz w:val="28"/>
          <w:szCs w:val="28"/>
        </w:rPr>
        <w:t>4</w:t>
      </w:r>
    </w:p>
    <w:p w14:paraId="0E7CB485" w14:textId="0C3B5879" w:rsidR="0008542F" w:rsidRPr="00463B21" w:rsidRDefault="0008542F" w:rsidP="00C52E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3B21">
        <w:rPr>
          <w:rFonts w:ascii="Times New Roman" w:hAnsi="Times New Roman" w:cs="Times New Roman"/>
          <w:b/>
          <w:sz w:val="28"/>
          <w:szCs w:val="28"/>
        </w:rPr>
        <w:t>Об утверждении Программы профилактики рисков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B21">
        <w:rPr>
          <w:rFonts w:ascii="Times New Roman" w:hAnsi="Times New Roman" w:cs="Times New Roman"/>
          <w:b/>
          <w:sz w:val="28"/>
          <w:szCs w:val="28"/>
        </w:rPr>
        <w:t>причинения вреда (ущерба) охраняемым законом ценностям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при осуществлении муниципального жилищного контроля на территории сельского поселения </w:t>
      </w:r>
      <w:r w:rsidR="00877F09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>Татышлин</w:t>
      </w:r>
      <w:r w:rsidRPr="00463B21">
        <w:rPr>
          <w:rFonts w:ascii="Times New Roman" w:hAnsi="Times New Roman" w:cs="Times New Roman"/>
          <w:b/>
          <w:sz w:val="28"/>
          <w:szCs w:val="28"/>
        </w:rPr>
        <w:t>ский район</w:t>
      </w:r>
      <w:r w:rsidR="005B3605" w:rsidRPr="00463B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63B21">
        <w:rPr>
          <w:rFonts w:ascii="Times New Roman" w:hAnsi="Times New Roman" w:cs="Times New Roman"/>
          <w:b/>
          <w:sz w:val="28"/>
          <w:szCs w:val="28"/>
        </w:rPr>
        <w:t>Республики Башкортостан на 202</w:t>
      </w:r>
      <w:r w:rsidR="00825A2A">
        <w:rPr>
          <w:rFonts w:ascii="Times New Roman" w:hAnsi="Times New Roman" w:cs="Times New Roman"/>
          <w:b/>
          <w:sz w:val="28"/>
          <w:szCs w:val="28"/>
        </w:rPr>
        <w:t>6</w:t>
      </w:r>
      <w:r w:rsidRPr="00463B21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77F09">
        <w:rPr>
          <w:rFonts w:ascii="Times New Roman" w:hAnsi="Times New Roman" w:cs="Times New Roman"/>
          <w:b/>
          <w:sz w:val="28"/>
          <w:szCs w:val="28"/>
        </w:rPr>
        <w:t>.</w:t>
      </w:r>
    </w:p>
    <w:p w14:paraId="61261C7E" w14:textId="539E04F2" w:rsidR="005B3605" w:rsidRPr="0011481E" w:rsidRDefault="0008542F" w:rsidP="005B3605">
      <w:pPr>
        <w:pStyle w:val="a5"/>
        <w:ind w:firstLine="708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соответствии с Федеральным законом от 31 июля 2020 г. №248-ФЗ «О государственном контроле (надзоре) и муниципальном контроле в Российской Федерации», Постановление</w:t>
      </w:r>
      <w:r w:rsidR="005B3605" w:rsidRPr="0011481E">
        <w:rPr>
          <w:sz w:val="28"/>
          <w:szCs w:val="28"/>
        </w:rPr>
        <w:t>м</w:t>
      </w:r>
      <w:r w:rsidRPr="0011481E">
        <w:rPr>
          <w:sz w:val="28"/>
          <w:szCs w:val="28"/>
        </w:rPr>
        <w:t xml:space="preserve"> Правительства РФ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администрация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</w:t>
      </w:r>
    </w:p>
    <w:p w14:paraId="0E20073C" w14:textId="77777777" w:rsidR="0008542F" w:rsidRPr="0011481E" w:rsidRDefault="0008542F" w:rsidP="005B360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1481E">
        <w:rPr>
          <w:rFonts w:ascii="Times New Roman" w:hAnsi="Times New Roman" w:cs="Times New Roman"/>
          <w:sz w:val="28"/>
          <w:szCs w:val="28"/>
        </w:rPr>
        <w:t>ПОСТАНОВЛЯЕТ:</w:t>
      </w:r>
    </w:p>
    <w:p w14:paraId="7DC24D21" w14:textId="1553E842" w:rsidR="0008542F" w:rsidRPr="0011481E" w:rsidRDefault="0008542F" w:rsidP="000D76FE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1. Утвердить прилагаемую Программу профилактики рисков причинения вреда (ущерба) охраняемым законом ценностям при осуществлении муниципального жилищного контроля на территории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на 202</w:t>
      </w:r>
      <w:r w:rsidR="00825A2A">
        <w:rPr>
          <w:sz w:val="28"/>
          <w:szCs w:val="28"/>
        </w:rPr>
        <w:t>6</w:t>
      </w:r>
      <w:r w:rsidRPr="0011481E">
        <w:rPr>
          <w:sz w:val="28"/>
          <w:szCs w:val="28"/>
        </w:rPr>
        <w:t xml:space="preserve"> год (далее – Программа профилактики нарушений).</w:t>
      </w:r>
    </w:p>
    <w:p w14:paraId="2215DE01" w14:textId="17AC6262" w:rsidR="0008542F" w:rsidRPr="0011481E" w:rsidRDefault="0008542F" w:rsidP="000D76FE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2. Разместить настоящее постановление на официальном сайте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Башкортостан.</w:t>
      </w:r>
    </w:p>
    <w:p w14:paraId="3BF29F4F" w14:textId="182704CE" w:rsidR="0008542F" w:rsidRDefault="0008542F" w:rsidP="0008542F">
      <w:pPr>
        <w:pStyle w:val="a5"/>
        <w:rPr>
          <w:sz w:val="28"/>
          <w:szCs w:val="28"/>
        </w:rPr>
      </w:pPr>
      <w:r w:rsidRPr="0011481E">
        <w:rPr>
          <w:sz w:val="28"/>
          <w:szCs w:val="28"/>
        </w:rPr>
        <w:t>3. Контроль за исполнением настоящего постановления оставляю за собой.</w:t>
      </w:r>
    </w:p>
    <w:p w14:paraId="2BF01C0B" w14:textId="77777777" w:rsidR="00463B21" w:rsidRPr="0011481E" w:rsidRDefault="00463B21" w:rsidP="0008542F">
      <w:pPr>
        <w:pStyle w:val="a5"/>
        <w:rPr>
          <w:sz w:val="28"/>
          <w:szCs w:val="28"/>
        </w:rPr>
      </w:pPr>
    </w:p>
    <w:p w14:paraId="1D5377EB" w14:textId="77777777" w:rsidR="00877F09" w:rsidRDefault="0008542F" w:rsidP="00877F09">
      <w:pPr>
        <w:pStyle w:val="a5"/>
        <w:spacing w:before="0" w:beforeAutospacing="0" w:after="0" w:afterAutospacing="0"/>
        <w:rPr>
          <w:sz w:val="28"/>
          <w:szCs w:val="28"/>
        </w:rPr>
      </w:pPr>
      <w:r w:rsidRPr="0011481E">
        <w:rPr>
          <w:sz w:val="28"/>
          <w:szCs w:val="28"/>
        </w:rPr>
        <w:t xml:space="preserve">Глава </w:t>
      </w:r>
      <w:r w:rsidR="005B3605" w:rsidRPr="0011481E">
        <w:rPr>
          <w:sz w:val="28"/>
          <w:szCs w:val="28"/>
        </w:rPr>
        <w:t>сельского поселения</w:t>
      </w:r>
    </w:p>
    <w:p w14:paraId="65D67675" w14:textId="1C4CDB80" w:rsidR="0008542F" w:rsidRDefault="00877F09" w:rsidP="00877F09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Ялгыз-Наратский сельсовет</w:t>
      </w:r>
      <w:r w:rsidR="005B3605" w:rsidRPr="0011481E">
        <w:rPr>
          <w:sz w:val="28"/>
          <w:szCs w:val="28"/>
        </w:rPr>
        <w:t xml:space="preserve">:                                            </w:t>
      </w:r>
      <w:r>
        <w:rPr>
          <w:sz w:val="28"/>
          <w:szCs w:val="28"/>
        </w:rPr>
        <w:t>Д.Л.Минелбаев</w:t>
      </w:r>
    </w:p>
    <w:p w14:paraId="123B8AF2" w14:textId="114E1B57" w:rsidR="00463B21" w:rsidRDefault="00463B21" w:rsidP="0008542F">
      <w:pPr>
        <w:pStyle w:val="a5"/>
        <w:rPr>
          <w:sz w:val="28"/>
          <w:szCs w:val="28"/>
        </w:rPr>
      </w:pPr>
    </w:p>
    <w:p w14:paraId="1EB41D41" w14:textId="77777777" w:rsidR="00877F09" w:rsidRDefault="00877F09" w:rsidP="0008542F">
      <w:pPr>
        <w:pStyle w:val="a5"/>
        <w:rPr>
          <w:sz w:val="28"/>
          <w:szCs w:val="28"/>
        </w:rPr>
      </w:pPr>
    </w:p>
    <w:p w14:paraId="19F4B02A" w14:textId="77777777" w:rsidR="00463B21" w:rsidRDefault="00463B21" w:rsidP="00463B21">
      <w:pPr>
        <w:pStyle w:val="a5"/>
        <w:spacing w:before="0" w:beforeAutospacing="0" w:after="0" w:afterAutospacing="0"/>
        <w:ind w:left="6372" w:firstLine="7"/>
      </w:pPr>
      <w:r w:rsidRPr="00463B21">
        <w:lastRenderedPageBreak/>
        <w:t>П</w:t>
      </w:r>
      <w:r w:rsidR="0008542F" w:rsidRPr="00463B21">
        <w:t>риложение</w:t>
      </w:r>
    </w:p>
    <w:p w14:paraId="513247F6" w14:textId="7D7EB8E6" w:rsidR="00B71AC3" w:rsidRDefault="00463B21" w:rsidP="00463B21">
      <w:pPr>
        <w:pStyle w:val="a5"/>
        <w:spacing w:before="0" w:beforeAutospacing="0" w:after="0" w:afterAutospacing="0"/>
        <w:ind w:left="6372" w:firstLine="7"/>
      </w:pPr>
      <w:r>
        <w:t>к</w:t>
      </w:r>
      <w:r w:rsidR="00B71AC3" w:rsidRPr="00463B21">
        <w:t xml:space="preserve"> постановлению</w:t>
      </w:r>
      <w:r w:rsidR="00A62E25" w:rsidRPr="00463B21">
        <w:t xml:space="preserve"> главы сельского поселения </w:t>
      </w:r>
      <w:r w:rsidR="00877F09">
        <w:t>Ялгыз-Наратский</w:t>
      </w:r>
      <w:r w:rsidR="00A62E25" w:rsidRPr="00463B21">
        <w:t xml:space="preserve"> сельсовет муниципального района Татышлинский район Республики Башкортостан</w:t>
      </w:r>
    </w:p>
    <w:p w14:paraId="63237310" w14:textId="1BAC2EBD" w:rsidR="00463B21" w:rsidRPr="00463B21" w:rsidRDefault="00463B21" w:rsidP="00463B21">
      <w:pPr>
        <w:pStyle w:val="a5"/>
        <w:spacing w:before="0" w:beforeAutospacing="0" w:after="0" w:afterAutospacing="0"/>
        <w:ind w:left="6372" w:firstLine="7"/>
      </w:pPr>
      <w:r>
        <w:t xml:space="preserve">от </w:t>
      </w:r>
      <w:r w:rsidR="002941D5">
        <w:t>«</w:t>
      </w:r>
      <w:r w:rsidR="00825A2A">
        <w:t>0</w:t>
      </w:r>
      <w:r w:rsidR="00877F09">
        <w:t>6</w:t>
      </w:r>
      <w:r w:rsidR="002941D5">
        <w:t>»</w:t>
      </w:r>
      <w:r w:rsidR="00825A2A">
        <w:t xml:space="preserve"> февраля 2026</w:t>
      </w:r>
      <w:r>
        <w:t xml:space="preserve"> г. №</w:t>
      </w:r>
      <w:r w:rsidR="00825A2A">
        <w:t>4</w:t>
      </w:r>
    </w:p>
    <w:p w14:paraId="35A5F7C1" w14:textId="77777777" w:rsidR="00A62E25" w:rsidRPr="00877F09" w:rsidRDefault="0008542F" w:rsidP="00877F09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77F09">
        <w:rPr>
          <w:b/>
          <w:bCs/>
          <w:sz w:val="28"/>
          <w:szCs w:val="28"/>
        </w:rPr>
        <w:t>Программа</w:t>
      </w:r>
    </w:p>
    <w:p w14:paraId="3B1E751D" w14:textId="259A7C9B" w:rsidR="0008542F" w:rsidRPr="00877F09" w:rsidRDefault="0008542F" w:rsidP="00877F09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877F09">
        <w:rPr>
          <w:b/>
          <w:bCs/>
          <w:sz w:val="28"/>
          <w:szCs w:val="28"/>
        </w:rPr>
        <w:t>профилактики рисков причинения вреда (ущерба) охраняемым законом ценностям при осуществлении муниципального жилищного контроля</w:t>
      </w:r>
      <w:r w:rsidR="00877F09">
        <w:rPr>
          <w:b/>
          <w:bCs/>
          <w:sz w:val="28"/>
          <w:szCs w:val="28"/>
        </w:rPr>
        <w:t>.</w:t>
      </w:r>
    </w:p>
    <w:p w14:paraId="1A7FB6C0" w14:textId="77777777" w:rsidR="0008542F" w:rsidRPr="0011481E" w:rsidRDefault="0008542F" w:rsidP="00A62E25">
      <w:pPr>
        <w:pStyle w:val="a5"/>
        <w:ind w:firstLine="708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 при осуществлении муниципального жилищного контроля (далее - 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жилищного контроля (далее – муниципальный контроль).</w:t>
      </w:r>
    </w:p>
    <w:p w14:paraId="309295BA" w14:textId="66264EB0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I. Анализ текущего состояния осуществления муниципального контроля, описание текущего развития профилактической деятельности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Башкортостан, характеристика проблем, на решение которых направлена Программа.</w:t>
      </w:r>
    </w:p>
    <w:p w14:paraId="0286E055" w14:textId="77777777" w:rsidR="0008542F" w:rsidRPr="0011481E" w:rsidRDefault="0008542F" w:rsidP="0008542F">
      <w:pPr>
        <w:pStyle w:val="a5"/>
        <w:rPr>
          <w:sz w:val="28"/>
          <w:szCs w:val="28"/>
        </w:rPr>
      </w:pPr>
      <w:r w:rsidRPr="0011481E">
        <w:rPr>
          <w:sz w:val="28"/>
          <w:szCs w:val="28"/>
        </w:rPr>
        <w:t>Объектами при осуществлении вида муниципального контроля являются:</w:t>
      </w:r>
    </w:p>
    <w:p w14:paraId="0B58D59A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помещение (совокупность помещений) муниципального жилищного фонда, общее имущество (часть общего имущества) собственников помещений в многоквартирном доме, в котором есть помещения муниципального жилищного фонда;</w:t>
      </w:r>
    </w:p>
    <w:p w14:paraId="6A073BA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деятельность, действия (бездействие) контролируемых лиц, в рамках которых должны соблюдаться обязательные требования, в том числе предъявляемые к контролируемым лицам, осуществляющим деятельность, действия (бездействие);</w:t>
      </w:r>
    </w:p>
    <w:p w14:paraId="32895EAA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результаты деятельности контролируемых лиц, в том числе работы и услуги, к которым предъявляются обязательные требования.</w:t>
      </w:r>
    </w:p>
    <w:p w14:paraId="5B016FDB" w14:textId="740FA425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Контролируемыми лицами при осуществлении муниципального контроля являются должностные лица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в лице главы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сельсовет.</w:t>
      </w:r>
    </w:p>
    <w:p w14:paraId="612D0511" w14:textId="3744ECB1" w:rsidR="0008542F" w:rsidRPr="0011481E" w:rsidRDefault="0008542F" w:rsidP="00C52E57">
      <w:pPr>
        <w:pStyle w:val="a5"/>
        <w:ind w:firstLine="708"/>
        <w:jc w:val="both"/>
        <w:rPr>
          <w:sz w:val="28"/>
          <w:szCs w:val="28"/>
        </w:rPr>
      </w:pPr>
      <w:r w:rsidRPr="0011481E">
        <w:rPr>
          <w:sz w:val="28"/>
          <w:szCs w:val="28"/>
        </w:rPr>
        <w:t xml:space="preserve">Главной задачей сельского поселения </w:t>
      </w:r>
      <w:r w:rsidR="00877F09">
        <w:rPr>
          <w:sz w:val="28"/>
          <w:szCs w:val="28"/>
        </w:rPr>
        <w:t>Ялгыз-Наратский</w:t>
      </w:r>
      <w:r w:rsidRPr="0011481E">
        <w:rPr>
          <w:sz w:val="28"/>
          <w:szCs w:val="28"/>
        </w:rPr>
        <w:t xml:space="preserve"> сельсовет муниципального района </w:t>
      </w:r>
      <w:r w:rsidR="005B3605" w:rsidRPr="0011481E">
        <w:rPr>
          <w:sz w:val="28"/>
          <w:szCs w:val="28"/>
        </w:rPr>
        <w:t>Татышлинский</w:t>
      </w:r>
      <w:r w:rsidRPr="0011481E">
        <w:rPr>
          <w:sz w:val="28"/>
          <w:szCs w:val="28"/>
        </w:rPr>
        <w:t xml:space="preserve"> район Республики Башкортостан при осуществлении муниципального контроля является переориентация </w:t>
      </w:r>
      <w:r w:rsidRPr="0011481E">
        <w:rPr>
          <w:sz w:val="28"/>
          <w:szCs w:val="28"/>
        </w:rPr>
        <w:lastRenderedPageBreak/>
        <w:t>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</w:t>
      </w:r>
    </w:p>
    <w:p w14:paraId="17283538" w14:textId="7D9C40EA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202</w:t>
      </w:r>
      <w:r w:rsidR="00825A2A">
        <w:rPr>
          <w:sz w:val="28"/>
          <w:szCs w:val="28"/>
        </w:rPr>
        <w:t>5</w:t>
      </w:r>
      <w:r w:rsidRPr="0011481E">
        <w:rPr>
          <w:sz w:val="28"/>
          <w:szCs w:val="28"/>
        </w:rPr>
        <w:t xml:space="preserve"> году в рамках муниципального жилищного контроля контрольные мероприятия не проводились.</w:t>
      </w:r>
    </w:p>
    <w:p w14:paraId="7E67C5A3" w14:textId="57758828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СП</w:t>
      </w:r>
      <w:r w:rsidR="00463B21">
        <w:rPr>
          <w:sz w:val="28"/>
          <w:szCs w:val="28"/>
        </w:rPr>
        <w:t xml:space="preserve"> </w:t>
      </w:r>
      <w:r w:rsidRPr="0011481E">
        <w:rPr>
          <w:sz w:val="28"/>
          <w:szCs w:val="28"/>
        </w:rPr>
        <w:t>осуществлялись мероприятия по профилактике таких нарушений в соответствии с программой по профилактике нарушений в 202</w:t>
      </w:r>
      <w:r w:rsidR="00825A2A">
        <w:rPr>
          <w:sz w:val="28"/>
          <w:szCs w:val="28"/>
        </w:rPr>
        <w:t>5</w:t>
      </w:r>
      <w:r w:rsidRPr="0011481E">
        <w:rPr>
          <w:sz w:val="28"/>
          <w:szCs w:val="28"/>
        </w:rPr>
        <w:t xml:space="preserve"> году.</w:t>
      </w:r>
    </w:p>
    <w:p w14:paraId="6E15E9E2" w14:textId="0849FCC2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частности, в 202</w:t>
      </w:r>
      <w:r w:rsidR="00825A2A">
        <w:rPr>
          <w:sz w:val="28"/>
          <w:szCs w:val="28"/>
        </w:rPr>
        <w:t>4</w:t>
      </w:r>
      <w:r w:rsidRPr="0011481E">
        <w:rPr>
          <w:sz w:val="28"/>
          <w:szCs w:val="28"/>
        </w:rPr>
        <w:t>, 202</w:t>
      </w:r>
      <w:r w:rsidR="00825A2A">
        <w:rPr>
          <w:sz w:val="28"/>
          <w:szCs w:val="28"/>
        </w:rPr>
        <w:t>5</w:t>
      </w:r>
      <w:r w:rsidRPr="0011481E">
        <w:rPr>
          <w:sz w:val="28"/>
          <w:szCs w:val="28"/>
        </w:rPr>
        <w:t xml:space="preserve"> годы в целях профилактики нарушений обязательных требований на официальном сайте муниципального образования в информационно-телекоммуникационной сети «Интернет» обеспечено размещение информации в отношении проведения муниципального жилищного контроля, в том числе перечень обязательных требований, обобщение практики, разъяснения, полезная информация.</w:t>
      </w:r>
    </w:p>
    <w:p w14:paraId="59BA840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Информирование юридических лиц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муниципального образования в информационно-телекоммуникационной сети «Интернет», ежемесячно проводились совещания с руководителями управляющих компаний,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14:paraId="6368D7CA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На регулярной основе давались консультации в ходе личных приемов, посредством телефонной связи и письменных ответов на обращения.</w:t>
      </w:r>
    </w:p>
    <w:p w14:paraId="482B3DE5" w14:textId="53A1B996" w:rsidR="0008542F" w:rsidRPr="00336FB7" w:rsidRDefault="00C52E57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 202</w:t>
      </w:r>
      <w:r w:rsidR="00825A2A">
        <w:rPr>
          <w:sz w:val="28"/>
          <w:szCs w:val="28"/>
        </w:rPr>
        <w:t>5</w:t>
      </w:r>
      <w:r w:rsidR="0008542F" w:rsidRPr="0011481E">
        <w:rPr>
          <w:sz w:val="28"/>
          <w:szCs w:val="28"/>
        </w:rPr>
        <w:t xml:space="preserve"> году внеплановые проверки индивидуальных предпринимателей, </w:t>
      </w:r>
      <w:r w:rsidR="0008542F" w:rsidRPr="00336FB7">
        <w:rPr>
          <w:sz w:val="28"/>
          <w:szCs w:val="28"/>
        </w:rPr>
        <w:t>юридических лиц не проводились.</w:t>
      </w:r>
    </w:p>
    <w:p w14:paraId="3DF2480B" w14:textId="77777777" w:rsidR="0008542F" w:rsidRPr="00336FB7" w:rsidRDefault="0008542F" w:rsidP="00336FB7">
      <w:pPr>
        <w:rPr>
          <w:rFonts w:ascii="Times New Roman" w:hAnsi="Times New Roman" w:cs="Times New Roman"/>
          <w:sz w:val="28"/>
          <w:szCs w:val="28"/>
        </w:rPr>
      </w:pPr>
      <w:r w:rsidRPr="00336FB7">
        <w:rPr>
          <w:rFonts w:ascii="Times New Roman" w:hAnsi="Times New Roman" w:cs="Times New Roman"/>
          <w:sz w:val="28"/>
          <w:szCs w:val="28"/>
        </w:rPr>
        <w:t>II. Цели и задачи реализации Программы</w:t>
      </w:r>
    </w:p>
    <w:p w14:paraId="12C29D4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1. Целями реализации Программы являются:</w:t>
      </w:r>
    </w:p>
    <w:p w14:paraId="4F1840A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предупреждение нарушений обязательных требований в сфере муниципального жилищного контроля;</w:t>
      </w:r>
    </w:p>
    <w:p w14:paraId="7074FF50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предотвращение угрозы причинения, либо причинения вреда охраняемым законном ценностям вследствие нарушений обязательных требований;</w:t>
      </w:r>
    </w:p>
    <w:p w14:paraId="53738630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lastRenderedPageBreak/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14:paraId="11EFCF75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формирование моделей социально ответственного, добросовестного, правового поведения контролируемых лиц;</w:t>
      </w:r>
    </w:p>
    <w:p w14:paraId="37F6842F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повышение прозрачности системы контрольно-надзорной деятельности.</w:t>
      </w:r>
    </w:p>
    <w:p w14:paraId="0739E043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2. Задачами реализации Программы являются:</w:t>
      </w:r>
    </w:p>
    <w:p w14:paraId="525D0E01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оценка возможной угрозы причинения, либо причинения вреда (ущерба) охраняемым законном ценностям, выработка и реализация профилактических мер, способствующих ее снижению;</w:t>
      </w:r>
    </w:p>
    <w:p w14:paraId="56EF27E2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14:paraId="2FD9FC0B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создание условий для изменения ценностного отношения контролируемых лиц к рисковому поведению, формирования позитивной</w:t>
      </w:r>
    </w:p>
    <w:p w14:paraId="58A6FDE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ответственности за свое поведение, поддержания мотивации к добросовестному поведению;</w:t>
      </w:r>
    </w:p>
    <w:p w14:paraId="19673A79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14:paraId="283AE63C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14:paraId="769F6110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создание и внедрение мер системы позитивной профилактики;</w:t>
      </w:r>
    </w:p>
    <w:p w14:paraId="5B5B97C6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14:paraId="63DA7599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- снижение издержек контрольно-надзорной деятельности и административной нагрузки на контролируемых лиц.</w:t>
      </w:r>
    </w:p>
    <w:p w14:paraId="4EDE5349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III. Перечень профилактических мероприятий, сроки</w:t>
      </w:r>
    </w:p>
    <w:p w14:paraId="422DF627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(периодичность) их проведения</w:t>
      </w:r>
    </w:p>
    <w:p w14:paraId="78491FD0" w14:textId="32AB01CE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1. В соответствии с Положением о муниципальном жилищном контроле, проводятся следующие профилактические мероприятия:</w:t>
      </w:r>
    </w:p>
    <w:p w14:paraId="2856731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lastRenderedPageBreak/>
        <w:t>а) информирование;</w:t>
      </w:r>
    </w:p>
    <w:p w14:paraId="178ADF7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б) объявление предостережения;</w:t>
      </w:r>
    </w:p>
    <w:p w14:paraId="45AB164B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в) консультирование;</w:t>
      </w:r>
    </w:p>
    <w:p w14:paraId="4F831B1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 к Программе.</w:t>
      </w:r>
    </w:p>
    <w:p w14:paraId="73B2B451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IV. Показатели результативности и эффективности Программы</w:t>
      </w:r>
    </w:p>
    <w:p w14:paraId="29BC7067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14:paraId="3D30E55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а) доля нарушений, выявленных в ходе проведения контрольных (надзорных) мероприятий, от общего числа контрольных (надзорных) мероприятий, осуществленных в отношении контролируемых лиц.</w:t>
      </w:r>
    </w:p>
    <w:p w14:paraId="17DA8D0D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14:paraId="3661F4C7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б) доля профилактических мероприятий в объеме контрольных мероприятий.</w:t>
      </w:r>
    </w:p>
    <w:p w14:paraId="66F853F4" w14:textId="77777777" w:rsidR="0008542F" w:rsidRPr="0011481E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</w:t>
      </w:r>
    </w:p>
    <w:p w14:paraId="5FB9936D" w14:textId="748832F2" w:rsidR="0008542F" w:rsidRDefault="0008542F" w:rsidP="00C52E57">
      <w:pPr>
        <w:pStyle w:val="a5"/>
        <w:jc w:val="both"/>
        <w:rPr>
          <w:sz w:val="28"/>
          <w:szCs w:val="28"/>
        </w:rPr>
      </w:pPr>
      <w:r w:rsidRPr="0011481E">
        <w:rPr>
          <w:sz w:val="28"/>
          <w:szCs w:val="28"/>
        </w:rPr>
        <w:t>2. Сведения о достижении показателей результативности и эффективности Программы включаются СП в состав доклада о виде 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</w:t>
      </w:r>
    </w:p>
    <w:p w14:paraId="281768B9" w14:textId="77777777" w:rsidR="00463B21" w:rsidRDefault="00463B21" w:rsidP="00C52E57">
      <w:pPr>
        <w:pStyle w:val="a5"/>
        <w:jc w:val="both"/>
        <w:rPr>
          <w:sz w:val="28"/>
          <w:szCs w:val="28"/>
        </w:rPr>
      </w:pPr>
    </w:p>
    <w:p w14:paraId="39E152FE" w14:textId="77777777" w:rsidR="00877F09" w:rsidRDefault="00877F09" w:rsidP="00C52E57">
      <w:pPr>
        <w:pStyle w:val="a5"/>
        <w:jc w:val="both"/>
        <w:rPr>
          <w:sz w:val="28"/>
          <w:szCs w:val="28"/>
        </w:rPr>
      </w:pPr>
    </w:p>
    <w:p w14:paraId="03441F48" w14:textId="77777777" w:rsidR="00877F09" w:rsidRDefault="00877F09" w:rsidP="00C52E57">
      <w:pPr>
        <w:pStyle w:val="a5"/>
        <w:jc w:val="both"/>
        <w:rPr>
          <w:sz w:val="28"/>
          <w:szCs w:val="28"/>
        </w:rPr>
      </w:pPr>
    </w:p>
    <w:p w14:paraId="6C920D67" w14:textId="77777777" w:rsidR="00877F09" w:rsidRDefault="00877F09" w:rsidP="00C52E57">
      <w:pPr>
        <w:pStyle w:val="a5"/>
        <w:jc w:val="both"/>
        <w:rPr>
          <w:sz w:val="28"/>
          <w:szCs w:val="28"/>
        </w:rPr>
      </w:pPr>
    </w:p>
    <w:p w14:paraId="6E7AF8A5" w14:textId="77777777" w:rsidR="00877F09" w:rsidRDefault="00877F09" w:rsidP="00C52E57">
      <w:pPr>
        <w:pStyle w:val="a5"/>
        <w:jc w:val="both"/>
        <w:rPr>
          <w:sz w:val="28"/>
          <w:szCs w:val="28"/>
        </w:rPr>
      </w:pPr>
    </w:p>
    <w:p w14:paraId="21BCBF1E" w14:textId="77777777" w:rsidR="00877F09" w:rsidRDefault="00877F09" w:rsidP="00C52E57">
      <w:pPr>
        <w:pStyle w:val="a5"/>
        <w:jc w:val="both"/>
        <w:rPr>
          <w:sz w:val="28"/>
          <w:szCs w:val="28"/>
        </w:rPr>
      </w:pPr>
    </w:p>
    <w:p w14:paraId="5859AEBF" w14:textId="77777777" w:rsidR="00877F09" w:rsidRPr="0011481E" w:rsidRDefault="00877F09" w:rsidP="00C52E57">
      <w:pPr>
        <w:pStyle w:val="a5"/>
        <w:jc w:val="both"/>
        <w:rPr>
          <w:sz w:val="28"/>
          <w:szCs w:val="28"/>
        </w:rPr>
      </w:pPr>
    </w:p>
    <w:p w14:paraId="6D59A9FE" w14:textId="77777777" w:rsidR="00AE3532" w:rsidRPr="00463B21" w:rsidRDefault="00AE3532" w:rsidP="00C52E57">
      <w:pPr>
        <w:pStyle w:val="a3"/>
        <w:ind w:left="6379"/>
        <w:rPr>
          <w:rFonts w:ascii="Times New Roman" w:hAnsi="Times New Roman" w:cs="Times New Roman"/>
          <w:sz w:val="24"/>
          <w:szCs w:val="24"/>
        </w:rPr>
      </w:pPr>
      <w:r w:rsidRPr="00463B21">
        <w:rPr>
          <w:rFonts w:ascii="Times New Roman" w:hAnsi="Times New Roman" w:cs="Times New Roman"/>
          <w:sz w:val="24"/>
          <w:szCs w:val="24"/>
        </w:rPr>
        <w:lastRenderedPageBreak/>
        <w:t>Приложение к Программе</w:t>
      </w:r>
    </w:p>
    <w:p w14:paraId="23DB569B" w14:textId="77777777" w:rsidR="00AE3532" w:rsidRPr="00463B21" w:rsidRDefault="00AE3532" w:rsidP="00C52E57">
      <w:pPr>
        <w:pStyle w:val="a3"/>
        <w:ind w:left="6379"/>
        <w:rPr>
          <w:rFonts w:ascii="Times New Roman" w:hAnsi="Times New Roman" w:cs="Times New Roman"/>
          <w:sz w:val="24"/>
          <w:szCs w:val="24"/>
        </w:rPr>
      </w:pPr>
      <w:r w:rsidRPr="00463B21">
        <w:rPr>
          <w:rFonts w:ascii="Times New Roman" w:hAnsi="Times New Roman" w:cs="Times New Roman"/>
          <w:sz w:val="24"/>
          <w:szCs w:val="24"/>
        </w:rPr>
        <w:t>Перечень профилактических мероприятий,</w:t>
      </w:r>
    </w:p>
    <w:p w14:paraId="3096505A" w14:textId="77777777" w:rsidR="00AE3532" w:rsidRPr="00463B21" w:rsidRDefault="00AE3532" w:rsidP="00C52E57">
      <w:pPr>
        <w:pStyle w:val="a3"/>
        <w:ind w:left="6379"/>
        <w:rPr>
          <w:rFonts w:ascii="Times New Roman" w:hAnsi="Times New Roman" w:cs="Times New Roman"/>
          <w:sz w:val="24"/>
          <w:szCs w:val="24"/>
        </w:rPr>
      </w:pPr>
      <w:r w:rsidRPr="00463B21">
        <w:rPr>
          <w:rFonts w:ascii="Times New Roman" w:hAnsi="Times New Roman" w:cs="Times New Roman"/>
          <w:sz w:val="24"/>
          <w:szCs w:val="24"/>
        </w:rPr>
        <w:t>сроки (периодичность) их проведения</w:t>
      </w:r>
    </w:p>
    <w:p w14:paraId="11955095" w14:textId="77777777" w:rsidR="00043178" w:rsidRPr="0011481E" w:rsidRDefault="00043178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7"/>
        <w:gridCol w:w="2137"/>
        <w:gridCol w:w="3186"/>
        <w:gridCol w:w="1772"/>
        <w:gridCol w:w="1852"/>
      </w:tblGrid>
      <w:tr w:rsidR="0011481E" w:rsidRPr="00D33E85" w14:paraId="59266E71" w14:textId="77777777" w:rsidTr="00C52E57">
        <w:tc>
          <w:tcPr>
            <w:tcW w:w="413" w:type="dxa"/>
          </w:tcPr>
          <w:p w14:paraId="28412D56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7" w:type="dxa"/>
          </w:tcPr>
          <w:p w14:paraId="67750179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Вид мероприятия</w:t>
            </w:r>
          </w:p>
        </w:tc>
        <w:tc>
          <w:tcPr>
            <w:tcW w:w="3425" w:type="dxa"/>
          </w:tcPr>
          <w:p w14:paraId="0EC678DE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Форма мероприятия</w:t>
            </w:r>
          </w:p>
        </w:tc>
        <w:tc>
          <w:tcPr>
            <w:tcW w:w="1667" w:type="dxa"/>
          </w:tcPr>
          <w:p w14:paraId="6F17A46D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Подразделение ответственное за реализацию мероприятия</w:t>
            </w:r>
          </w:p>
        </w:tc>
        <w:tc>
          <w:tcPr>
            <w:tcW w:w="1863" w:type="dxa"/>
          </w:tcPr>
          <w:p w14:paraId="790BEA3F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Сроки (периодично сть) их проведения</w:t>
            </w:r>
          </w:p>
        </w:tc>
      </w:tr>
      <w:tr w:rsidR="0011481E" w:rsidRPr="00D33E85" w14:paraId="3669AED3" w14:textId="77777777" w:rsidTr="00C52E57">
        <w:tc>
          <w:tcPr>
            <w:tcW w:w="413" w:type="dxa"/>
          </w:tcPr>
          <w:p w14:paraId="3267D31F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77" w:type="dxa"/>
          </w:tcPr>
          <w:p w14:paraId="541B1F95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425" w:type="dxa"/>
          </w:tcPr>
          <w:p w14:paraId="2F97705F" w14:textId="77777777" w:rsidR="00C52E57" w:rsidRPr="00D33E85" w:rsidRDefault="00C52E57" w:rsidP="00C52E5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Информирование осуществляется посредством размещения сведений, предусмотренных ч.3 ст.46 ФЗ от 31.07.2020 № 248-ФЗ «О государственном контроле (надзоре) и муниципальном контроле в Российской Федерации» на официальном сайте в сети «Интернет», в средствах массовой информации, через личные кабинеты контролируемых лиц в государственных информационных системах (при их наличии) и в иных формах. Размещенные сведения на указанном официальном сайте поддерживаются в актуальном состоянии и обновляются в срок не позднее 5 рабочих дней с момента их изменения</w:t>
            </w:r>
          </w:p>
        </w:tc>
        <w:tc>
          <w:tcPr>
            <w:tcW w:w="1667" w:type="dxa"/>
          </w:tcPr>
          <w:p w14:paraId="5FBEACCC" w14:textId="37E4C846" w:rsidR="00C52E57" w:rsidRPr="00D33E85" w:rsidRDefault="00336F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  <w:tc>
          <w:tcPr>
            <w:tcW w:w="1863" w:type="dxa"/>
          </w:tcPr>
          <w:p w14:paraId="30F80878" w14:textId="77777777" w:rsidR="00C52E57" w:rsidRPr="00D33E85" w:rsidRDefault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  и в течение года</w:t>
            </w:r>
          </w:p>
        </w:tc>
      </w:tr>
      <w:tr w:rsidR="0011481E" w:rsidRPr="00D33E85" w14:paraId="43A14082" w14:textId="77777777" w:rsidTr="00C52E57">
        <w:tc>
          <w:tcPr>
            <w:tcW w:w="413" w:type="dxa"/>
          </w:tcPr>
          <w:p w14:paraId="0F649638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</w:tcPr>
          <w:p w14:paraId="20E39359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3425" w:type="dxa"/>
          </w:tcPr>
          <w:p w14:paraId="55988F3A" w14:textId="77777777" w:rsidR="00C52E57" w:rsidRPr="00D33E85" w:rsidRDefault="00C52E57" w:rsidP="00C52E5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3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Уполномоченного органа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</w:t>
            </w:r>
            <w:r w:rsidRPr="00D33E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законом ценностям и предлагает принять меры по обеспечению соблюдения обязательных требований.</w:t>
            </w:r>
          </w:p>
          <w:p w14:paraId="58BB925D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14:paraId="2EEAE203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Глава СП</w:t>
            </w:r>
          </w:p>
        </w:tc>
        <w:tc>
          <w:tcPr>
            <w:tcW w:w="1863" w:type="dxa"/>
          </w:tcPr>
          <w:p w14:paraId="03ED59F8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В течение года (при наличии оснований) или Ежемесячно в соответствии с графиком, утверждаемым главой местной администрации</w:t>
            </w:r>
          </w:p>
        </w:tc>
      </w:tr>
      <w:tr w:rsidR="0011481E" w:rsidRPr="00D33E85" w14:paraId="4A95353B" w14:textId="77777777" w:rsidTr="00C52E57">
        <w:tc>
          <w:tcPr>
            <w:tcW w:w="413" w:type="dxa"/>
          </w:tcPr>
          <w:p w14:paraId="1C3484A9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77" w:type="dxa"/>
          </w:tcPr>
          <w:p w14:paraId="25D1FB2C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3425" w:type="dxa"/>
          </w:tcPr>
          <w:p w14:paraId="039D8E2C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Проведение должностными лицами контрольным органам консультаций по вопросам: 1) организация и осуществление муниципального жилищного контроля; 2) порядок осуществления профилактических, контрольных мероприятий, установленных настоящим положением; 3) соблюдения обязательных требований жилищного законодательства. 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законом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1667" w:type="dxa"/>
          </w:tcPr>
          <w:p w14:paraId="4E63D087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Глава СП</w:t>
            </w:r>
          </w:p>
        </w:tc>
        <w:tc>
          <w:tcPr>
            <w:tcW w:w="1863" w:type="dxa"/>
          </w:tcPr>
          <w:p w14:paraId="66439AC4" w14:textId="77777777" w:rsidR="00C52E57" w:rsidRPr="00D33E85" w:rsidRDefault="00C52E57" w:rsidP="00C52E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E85">
              <w:rPr>
                <w:rFonts w:ascii="Times New Roman" w:hAnsi="Times New Roman" w:cs="Times New Roman"/>
                <w:sz w:val="24"/>
                <w:szCs w:val="24"/>
              </w:rPr>
              <w:t>В течение года (при наличии оснований) или Ежемесячно в соответствии с графиком, утверждаемым главой местной администрации</w:t>
            </w:r>
          </w:p>
        </w:tc>
      </w:tr>
    </w:tbl>
    <w:p w14:paraId="59280514" w14:textId="77777777" w:rsidR="00C52E57" w:rsidRPr="0011481E" w:rsidRDefault="00C52E57">
      <w:pPr>
        <w:rPr>
          <w:rFonts w:ascii="Times New Roman" w:hAnsi="Times New Roman" w:cs="Times New Roman"/>
          <w:sz w:val="28"/>
          <w:szCs w:val="28"/>
        </w:rPr>
      </w:pPr>
    </w:p>
    <w:p w14:paraId="6F57B8A3" w14:textId="77777777" w:rsidR="00C52E57" w:rsidRPr="0011481E" w:rsidRDefault="00C52E57" w:rsidP="00C52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34665" w14:textId="77777777" w:rsidR="00C52E57" w:rsidRPr="0011481E" w:rsidRDefault="00C52E57" w:rsidP="00C52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C049DC" w14:textId="77777777" w:rsidR="00C52E57" w:rsidRPr="0011481E" w:rsidRDefault="00C52E57" w:rsidP="00C52E5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14:paraId="2132321C" w14:textId="77777777" w:rsidR="00C52E57" w:rsidRPr="0011481E" w:rsidRDefault="00C52E57" w:rsidP="0008542F">
      <w:pPr>
        <w:rPr>
          <w:rFonts w:ascii="Times New Roman" w:hAnsi="Times New Roman" w:cs="Times New Roman"/>
          <w:sz w:val="28"/>
          <w:szCs w:val="28"/>
        </w:rPr>
      </w:pPr>
    </w:p>
    <w:sectPr w:rsidR="00C52E57" w:rsidRPr="0011481E" w:rsidSect="00877F09">
      <w:pgSz w:w="11906" w:h="16838" w:code="9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7C11"/>
    <w:rsid w:val="00043178"/>
    <w:rsid w:val="0008542F"/>
    <w:rsid w:val="000D76FE"/>
    <w:rsid w:val="0011481E"/>
    <w:rsid w:val="00257C11"/>
    <w:rsid w:val="002941D5"/>
    <w:rsid w:val="00336FB7"/>
    <w:rsid w:val="00411FC6"/>
    <w:rsid w:val="00463B21"/>
    <w:rsid w:val="0054163B"/>
    <w:rsid w:val="005B3605"/>
    <w:rsid w:val="007C6170"/>
    <w:rsid w:val="00825A2A"/>
    <w:rsid w:val="00877F09"/>
    <w:rsid w:val="008E09E3"/>
    <w:rsid w:val="00A62E25"/>
    <w:rsid w:val="00AE3532"/>
    <w:rsid w:val="00B71AC3"/>
    <w:rsid w:val="00B91755"/>
    <w:rsid w:val="00C52E57"/>
    <w:rsid w:val="00D33E85"/>
    <w:rsid w:val="00EB2FDE"/>
    <w:rsid w:val="00F97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B6D8D"/>
  <w15:chartTrackingRefBased/>
  <w15:docId w15:val="{0ABF5CF7-C31A-4340-8182-1CCC40CBC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1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4163B"/>
    <w:pPr>
      <w:spacing w:after="0" w:line="240" w:lineRule="auto"/>
    </w:pPr>
  </w:style>
  <w:style w:type="table" w:styleId="a4">
    <w:name w:val="Table Grid"/>
    <w:basedOn w:val="a1"/>
    <w:uiPriority w:val="39"/>
    <w:rsid w:val="005416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854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C52E5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52E5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52E5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52E5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52E5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C52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52E57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semiHidden/>
    <w:unhideWhenUsed/>
    <w:rsid w:val="00C52E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0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3D22B-0EDC-42D2-9FFE-BA793A2E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1712</Words>
  <Characters>9764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Управделами</cp:lastModifiedBy>
  <cp:revision>12</cp:revision>
  <cp:lastPrinted>2026-02-16T12:08:00Z</cp:lastPrinted>
  <dcterms:created xsi:type="dcterms:W3CDTF">2024-06-14T11:10:00Z</dcterms:created>
  <dcterms:modified xsi:type="dcterms:W3CDTF">2026-02-16T12:08:00Z</dcterms:modified>
</cp:coreProperties>
</file>