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C1D2C" w14:textId="77777777" w:rsidR="001C65C3" w:rsidRDefault="001C65C3" w:rsidP="00B91156">
      <w:pPr>
        <w:pStyle w:val="3"/>
        <w:jc w:val="center"/>
        <w:rPr>
          <w:b/>
        </w:rPr>
      </w:pPr>
    </w:p>
    <w:p w14:paraId="465AA315" w14:textId="3EFDC505" w:rsidR="00B91156" w:rsidRPr="003A4F9E" w:rsidRDefault="00B91156" w:rsidP="00B91156">
      <w:pPr>
        <w:pStyle w:val="3"/>
        <w:jc w:val="center"/>
        <w:rPr>
          <w:b/>
        </w:rPr>
      </w:pPr>
      <w:r w:rsidRPr="003A4F9E">
        <w:rPr>
          <w:b/>
        </w:rPr>
        <w:t xml:space="preserve">Совет сельского поселения </w:t>
      </w:r>
      <w:proofErr w:type="spellStart"/>
      <w:r w:rsidRPr="003A4F9E">
        <w:rPr>
          <w:b/>
        </w:rPr>
        <w:t>Ялгыз-Наратский</w:t>
      </w:r>
      <w:proofErr w:type="spellEnd"/>
      <w:r w:rsidRPr="003A4F9E">
        <w:rPr>
          <w:b/>
        </w:rPr>
        <w:t xml:space="preserve"> сельсовет муниципального района Татышлинский район </w:t>
      </w:r>
    </w:p>
    <w:p w14:paraId="1E2F490D" w14:textId="77777777" w:rsidR="00B91156" w:rsidRPr="003A4F9E" w:rsidRDefault="00B91156" w:rsidP="00B91156">
      <w:pPr>
        <w:pStyle w:val="3"/>
        <w:tabs>
          <w:tab w:val="center" w:pos="4895"/>
          <w:tab w:val="right" w:pos="9071"/>
        </w:tabs>
        <w:rPr>
          <w:b/>
        </w:rPr>
      </w:pPr>
      <w:r w:rsidRPr="003A4F9E">
        <w:rPr>
          <w:b/>
        </w:rPr>
        <w:tab/>
        <w:t xml:space="preserve">Республики Башкортостан </w:t>
      </w:r>
      <w:r w:rsidRPr="003A4F9E">
        <w:rPr>
          <w:b/>
        </w:rPr>
        <w:tab/>
      </w:r>
    </w:p>
    <w:p w14:paraId="17124B32" w14:textId="77777777" w:rsidR="00B91156" w:rsidRPr="003A4F9E" w:rsidRDefault="00B91156" w:rsidP="00B91156">
      <w:pPr>
        <w:pStyle w:val="3"/>
        <w:jc w:val="right"/>
        <w:rPr>
          <w:b/>
        </w:rPr>
      </w:pPr>
    </w:p>
    <w:p w14:paraId="067CBE3C" w14:textId="42B5D710" w:rsidR="00B91156" w:rsidRPr="003A4F9E" w:rsidRDefault="00B91156" w:rsidP="00B91156">
      <w:pPr>
        <w:pStyle w:val="3"/>
        <w:tabs>
          <w:tab w:val="left" w:pos="8180"/>
        </w:tabs>
        <w:rPr>
          <w:b/>
        </w:rPr>
      </w:pPr>
      <w:r w:rsidRPr="003A4F9E">
        <w:rPr>
          <w:b/>
          <w:lang w:val="en-US"/>
        </w:rPr>
        <w:t>XXIX</w:t>
      </w:r>
      <w:r w:rsidRPr="003A4F9E">
        <w:rPr>
          <w:b/>
        </w:rPr>
        <w:t xml:space="preserve"> созыв                                                                   21 заседание </w:t>
      </w:r>
    </w:p>
    <w:p w14:paraId="2323006C" w14:textId="77777777" w:rsidR="00B91156" w:rsidRPr="003A4F9E" w:rsidRDefault="00B91156" w:rsidP="00B91156">
      <w:pPr>
        <w:pStyle w:val="3"/>
        <w:jc w:val="center"/>
        <w:rPr>
          <w:b/>
        </w:rPr>
      </w:pPr>
      <w:r w:rsidRPr="003A4F9E">
        <w:rPr>
          <w:b/>
        </w:rPr>
        <w:t>РЕШЕНИЕ</w:t>
      </w:r>
    </w:p>
    <w:p w14:paraId="5AFC0FA7" w14:textId="77777777" w:rsidR="00B91156" w:rsidRPr="003A4F9E" w:rsidRDefault="00B91156" w:rsidP="00B91156">
      <w:pPr>
        <w:pStyle w:val="3"/>
        <w:jc w:val="center"/>
        <w:rPr>
          <w:b/>
        </w:rPr>
      </w:pPr>
    </w:p>
    <w:p w14:paraId="10D3F1EC" w14:textId="77777777" w:rsidR="00B91156" w:rsidRPr="003A4F9E" w:rsidRDefault="00B91156" w:rsidP="00B91156">
      <w:pPr>
        <w:pStyle w:val="3"/>
        <w:jc w:val="center"/>
        <w:rPr>
          <w:b/>
        </w:rPr>
      </w:pPr>
      <w:r w:rsidRPr="003A4F9E">
        <w:rPr>
          <w:b/>
        </w:rPr>
        <w:t xml:space="preserve">Совета сельского поселения </w:t>
      </w:r>
      <w:proofErr w:type="spellStart"/>
      <w:r w:rsidRPr="003A4F9E">
        <w:rPr>
          <w:b/>
        </w:rPr>
        <w:t>Ялгыз-Наратский</w:t>
      </w:r>
      <w:proofErr w:type="spellEnd"/>
      <w:r w:rsidRPr="003A4F9E">
        <w:rPr>
          <w:b/>
        </w:rPr>
        <w:t xml:space="preserve"> сельсовет муниципального района Татышлинский район </w:t>
      </w:r>
    </w:p>
    <w:p w14:paraId="2DF4B78A" w14:textId="77777777" w:rsidR="00B91156" w:rsidRPr="003A4F9E" w:rsidRDefault="00B91156" w:rsidP="00B91156">
      <w:pPr>
        <w:pStyle w:val="3"/>
        <w:jc w:val="center"/>
        <w:rPr>
          <w:b/>
        </w:rPr>
      </w:pPr>
      <w:r w:rsidRPr="003A4F9E">
        <w:rPr>
          <w:b/>
        </w:rPr>
        <w:t xml:space="preserve">Республики Башкортостан </w:t>
      </w:r>
    </w:p>
    <w:p w14:paraId="3E05F945" w14:textId="77777777" w:rsidR="00B91156" w:rsidRPr="003A4F9E" w:rsidRDefault="00B91156" w:rsidP="00B91156">
      <w:pPr>
        <w:pStyle w:val="3"/>
        <w:jc w:val="center"/>
        <w:rPr>
          <w:b/>
        </w:rPr>
      </w:pPr>
    </w:p>
    <w:p w14:paraId="147FB374" w14:textId="3BC25843" w:rsidR="00B91156" w:rsidRPr="003A4F9E" w:rsidRDefault="00C9702B" w:rsidP="00B91156">
      <w:pPr>
        <w:spacing w:after="12" w:line="249" w:lineRule="auto"/>
        <w:ind w:right="56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</w:t>
      </w:r>
      <w:r w:rsidR="00B91156"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б</w:t>
      </w:r>
      <w:r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="00B91156"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утверждении положения о создании условий для массового отдыха жителей сельского поселения </w:t>
      </w:r>
      <w:proofErr w:type="spellStart"/>
      <w:r w:rsidR="00B91156"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Ялгыз-Наратский</w:t>
      </w:r>
      <w:proofErr w:type="spellEnd"/>
      <w:r w:rsidR="00B91156"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сельсовет </w:t>
      </w:r>
      <w:r w:rsidR="003346FF"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муниципального района Татышлинский район РБ </w:t>
      </w:r>
      <w:r w:rsidR="00B91156"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и</w:t>
      </w:r>
      <w:r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  <w:r w:rsidR="00B91156"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организации обустройства мест массового отдыха населения на территории сельского поселения </w:t>
      </w:r>
      <w:proofErr w:type="spellStart"/>
      <w:r w:rsidR="00B91156"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Ялгыз-Наратский</w:t>
      </w:r>
      <w:proofErr w:type="spellEnd"/>
      <w:r w:rsidR="00B91156"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сельсовет муниципального района Татышлинский район Республики Башкортостан</w:t>
      </w:r>
      <w:r w:rsidR="003346FF"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.</w:t>
      </w:r>
    </w:p>
    <w:p w14:paraId="2D779FA5" w14:textId="4E7909F4" w:rsidR="00C9702B" w:rsidRPr="003A4F9E" w:rsidRDefault="00B91156" w:rsidP="00B91156">
      <w:pPr>
        <w:spacing w:after="12" w:line="249" w:lineRule="auto"/>
        <w:ind w:right="56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 </w:t>
      </w:r>
    </w:p>
    <w:p w14:paraId="2C20B44D" w14:textId="4BA493D3" w:rsidR="00C9702B" w:rsidRPr="003A4F9E" w:rsidRDefault="00C9702B" w:rsidP="00C9702B">
      <w:pPr>
        <w:spacing w:after="3" w:line="249" w:lineRule="auto"/>
        <w:ind w:right="27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соответствии со статьей </w:t>
      </w:r>
      <w:r w:rsidRPr="00F41559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14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Федерального закона от 6 октября 2003 года </w:t>
      </w:r>
      <w:r w:rsidR="00FC298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№ 131-ФЗ «Об общих принципах организации местного самоуправления в Российской Федерации»</w:t>
      </w:r>
      <w:r w:rsidR="00402F6A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Совет сельского поселения </w:t>
      </w:r>
      <w:proofErr w:type="spellStart"/>
      <w:r w:rsidR="00402F6A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Ялгыз-Наратский</w:t>
      </w:r>
      <w:proofErr w:type="spellEnd"/>
      <w:r w:rsidR="00402F6A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сельсовет муниципального района Татышлинский район Республики Башкортостан 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решил: </w:t>
      </w:r>
    </w:p>
    <w:p w14:paraId="7DB1B513" w14:textId="3F2538AD" w:rsidR="00C9702B" w:rsidRPr="003A4F9E" w:rsidRDefault="00C9702B" w:rsidP="00BB0770">
      <w:pPr>
        <w:pStyle w:val="a5"/>
        <w:numPr>
          <w:ilvl w:val="0"/>
          <w:numId w:val="1"/>
        </w:numPr>
        <w:spacing w:after="12" w:line="240" w:lineRule="auto"/>
        <w:ind w:right="56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Утвердить положение о создании условий для массового отдыха жителей муниципального образования и организации обустройства мест массового отдыха населения на территории</w:t>
      </w:r>
      <w:r w:rsidR="00402F6A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сельского поселения </w:t>
      </w:r>
      <w:proofErr w:type="spellStart"/>
      <w:r w:rsidR="00402F6A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Ялгыз-Наратский</w:t>
      </w:r>
      <w:proofErr w:type="spellEnd"/>
      <w:r w:rsidR="00402F6A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сельсовет муниципального района Татышлинский район Республики Башкортостан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(приложение).</w:t>
      </w:r>
    </w:p>
    <w:p w14:paraId="1C48B260" w14:textId="35D18716" w:rsidR="00BB0770" w:rsidRPr="00BB0770" w:rsidRDefault="00BB0770" w:rsidP="00BB0770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BB0770">
        <w:rPr>
          <w:rFonts w:ascii="TimesNewRomanPSMT" w:hAnsi="TimesNewRomanPSMT" w:cs="TimesNewRomanPSMT"/>
          <w:sz w:val="28"/>
          <w:szCs w:val="28"/>
        </w:rPr>
        <w:t xml:space="preserve">Настоящее решение вступает в силу со дня его официального опубликования (обнародования). </w:t>
      </w:r>
    </w:p>
    <w:p w14:paraId="3A5B9685" w14:textId="7D78BF1D" w:rsidR="00C9702B" w:rsidRPr="003A4F9E" w:rsidRDefault="003346FF" w:rsidP="003346FF">
      <w:pPr>
        <w:pStyle w:val="a5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Контроль за исполнением данного решения оставляю за собой</w:t>
      </w:r>
      <w:r w:rsidR="00C9702B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14:paraId="7FCB544D" w14:textId="77777777" w:rsidR="003346FF" w:rsidRPr="003A4F9E" w:rsidRDefault="003346FF" w:rsidP="003346FF">
      <w:pPr>
        <w:pStyle w:val="a5"/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2ACCA624" w14:textId="77777777" w:rsidR="003346FF" w:rsidRPr="003A4F9E" w:rsidRDefault="003346FF" w:rsidP="00C9702B">
      <w:pPr>
        <w:spacing w:after="3" w:line="249" w:lineRule="auto"/>
        <w:ind w:right="206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</w:p>
    <w:p w14:paraId="2ECB615E" w14:textId="77777777" w:rsidR="003346FF" w:rsidRPr="003A4F9E" w:rsidRDefault="003346FF" w:rsidP="00C9702B">
      <w:pPr>
        <w:spacing w:after="3" w:line="249" w:lineRule="auto"/>
        <w:ind w:right="206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</w:p>
    <w:p w14:paraId="4DF73F33" w14:textId="77777777" w:rsidR="003346FF" w:rsidRPr="003A4F9E" w:rsidRDefault="003346FF" w:rsidP="003346FF">
      <w:pPr>
        <w:pStyle w:val="3"/>
        <w:ind w:firstLine="0"/>
      </w:pPr>
      <w:r w:rsidRPr="003A4F9E">
        <w:t xml:space="preserve">Глава сельского поселения </w:t>
      </w:r>
    </w:p>
    <w:p w14:paraId="214075AD" w14:textId="77777777" w:rsidR="003346FF" w:rsidRPr="003A4F9E" w:rsidRDefault="003346FF" w:rsidP="003346FF">
      <w:pPr>
        <w:pStyle w:val="3"/>
        <w:ind w:firstLine="0"/>
      </w:pPr>
      <w:proofErr w:type="spellStart"/>
      <w:r w:rsidRPr="003A4F9E">
        <w:t>Ялгыз-Наратский</w:t>
      </w:r>
      <w:proofErr w:type="spellEnd"/>
      <w:r w:rsidRPr="003A4F9E">
        <w:t xml:space="preserve"> сельсовет </w:t>
      </w:r>
    </w:p>
    <w:p w14:paraId="40EF21C6" w14:textId="77777777" w:rsidR="003346FF" w:rsidRPr="003A4F9E" w:rsidRDefault="003346FF" w:rsidP="003346FF">
      <w:pPr>
        <w:pStyle w:val="3"/>
        <w:ind w:firstLine="0"/>
      </w:pPr>
      <w:r w:rsidRPr="003A4F9E">
        <w:t xml:space="preserve">муниципального района </w:t>
      </w:r>
    </w:p>
    <w:p w14:paraId="30EF7E0D" w14:textId="77777777" w:rsidR="003346FF" w:rsidRPr="003A4F9E" w:rsidRDefault="003346FF" w:rsidP="003346FF">
      <w:pPr>
        <w:pStyle w:val="3"/>
        <w:ind w:firstLine="0"/>
      </w:pPr>
      <w:r w:rsidRPr="003A4F9E">
        <w:t>Татышлинский район</w:t>
      </w:r>
    </w:p>
    <w:p w14:paraId="6EC37962" w14:textId="77777777" w:rsidR="003346FF" w:rsidRPr="003A4F9E" w:rsidRDefault="003346FF" w:rsidP="003346FF">
      <w:pPr>
        <w:pStyle w:val="3"/>
        <w:ind w:firstLine="0"/>
      </w:pPr>
      <w:r w:rsidRPr="003A4F9E">
        <w:t xml:space="preserve">Республики </w:t>
      </w:r>
      <w:proofErr w:type="gramStart"/>
      <w:r w:rsidRPr="003A4F9E">
        <w:t xml:space="preserve">Башкортостан:   </w:t>
      </w:r>
      <w:proofErr w:type="gramEnd"/>
      <w:r w:rsidRPr="003A4F9E">
        <w:t xml:space="preserve">                                  </w:t>
      </w:r>
      <w:proofErr w:type="spellStart"/>
      <w:r w:rsidRPr="003A4F9E">
        <w:t>Д.Л.Минелбаев</w:t>
      </w:r>
      <w:proofErr w:type="spellEnd"/>
      <w:r w:rsidRPr="003A4F9E">
        <w:t xml:space="preserve"> </w:t>
      </w:r>
    </w:p>
    <w:p w14:paraId="2405CD3D" w14:textId="77777777" w:rsidR="003346FF" w:rsidRPr="003A4F9E" w:rsidRDefault="003346FF" w:rsidP="003346FF">
      <w:pPr>
        <w:pStyle w:val="3"/>
        <w:ind w:firstLine="0"/>
      </w:pPr>
    </w:p>
    <w:p w14:paraId="34106CF3" w14:textId="77777777" w:rsidR="003346FF" w:rsidRPr="003A4F9E" w:rsidRDefault="003346FF" w:rsidP="003346FF">
      <w:pPr>
        <w:pStyle w:val="3"/>
        <w:ind w:firstLine="0"/>
      </w:pPr>
    </w:p>
    <w:p w14:paraId="5D1AD9D3" w14:textId="77777777" w:rsidR="003346FF" w:rsidRPr="003A4F9E" w:rsidRDefault="003346FF" w:rsidP="003346FF">
      <w:pPr>
        <w:pStyle w:val="3"/>
        <w:ind w:firstLine="0"/>
      </w:pPr>
    </w:p>
    <w:p w14:paraId="5C149B70" w14:textId="77777777" w:rsidR="003346FF" w:rsidRPr="003A4F9E" w:rsidRDefault="003346FF" w:rsidP="003346FF">
      <w:pPr>
        <w:pStyle w:val="3"/>
        <w:ind w:firstLine="0"/>
        <w:rPr>
          <w:b/>
          <w:bCs/>
        </w:rPr>
      </w:pPr>
      <w:proofErr w:type="spellStart"/>
      <w:r w:rsidRPr="003A4F9E">
        <w:rPr>
          <w:b/>
          <w:bCs/>
        </w:rPr>
        <w:t>с.Ялгыз</w:t>
      </w:r>
      <w:proofErr w:type="spellEnd"/>
      <w:r w:rsidRPr="003A4F9E">
        <w:rPr>
          <w:b/>
          <w:bCs/>
        </w:rPr>
        <w:t>-Нарат</w:t>
      </w:r>
    </w:p>
    <w:p w14:paraId="1D9BF4D3" w14:textId="7B5CEC3C" w:rsidR="003346FF" w:rsidRPr="003A4F9E" w:rsidRDefault="003346FF" w:rsidP="003346FF">
      <w:pPr>
        <w:pStyle w:val="3"/>
        <w:ind w:firstLine="0"/>
        <w:rPr>
          <w:b/>
          <w:bCs/>
        </w:rPr>
      </w:pPr>
      <w:r w:rsidRPr="003A4F9E">
        <w:rPr>
          <w:b/>
          <w:bCs/>
        </w:rPr>
        <w:t>«30» июля 2025 года</w:t>
      </w:r>
    </w:p>
    <w:p w14:paraId="030C1407" w14:textId="286AB3FD" w:rsidR="003346FF" w:rsidRPr="003A4F9E" w:rsidRDefault="003346FF" w:rsidP="003346FF">
      <w:pPr>
        <w:pStyle w:val="3"/>
        <w:ind w:firstLine="0"/>
        <w:rPr>
          <w:b/>
          <w:bCs/>
        </w:rPr>
      </w:pPr>
      <w:r w:rsidRPr="003A4F9E">
        <w:rPr>
          <w:b/>
          <w:bCs/>
        </w:rPr>
        <w:t>№140.</w:t>
      </w:r>
    </w:p>
    <w:p w14:paraId="33F5F7C9" w14:textId="77777777" w:rsidR="003346FF" w:rsidRPr="003A4F9E" w:rsidRDefault="003346FF" w:rsidP="00C9702B">
      <w:pPr>
        <w:spacing w:after="3" w:line="249" w:lineRule="auto"/>
        <w:ind w:right="206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</w:p>
    <w:p w14:paraId="058FC20E" w14:textId="77777777" w:rsidR="003346FF" w:rsidRPr="003A4F9E" w:rsidRDefault="003346FF" w:rsidP="00C9702B">
      <w:pPr>
        <w:spacing w:after="3" w:line="249" w:lineRule="auto"/>
        <w:ind w:right="206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</w:p>
    <w:p w14:paraId="62B83364" w14:textId="77777777" w:rsidR="003346FF" w:rsidRPr="003A4F9E" w:rsidRDefault="003346FF" w:rsidP="00C9702B">
      <w:pPr>
        <w:spacing w:after="3" w:line="249" w:lineRule="auto"/>
        <w:ind w:right="206"/>
        <w:jc w:val="both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</w:p>
    <w:p w14:paraId="66AA4FF8" w14:textId="6774FA6F" w:rsidR="00C9702B" w:rsidRPr="003A4F9E" w:rsidRDefault="003346FF" w:rsidP="003346FF">
      <w:pPr>
        <w:tabs>
          <w:tab w:val="left" w:pos="5100"/>
          <w:tab w:val="left" w:pos="5340"/>
          <w:tab w:val="right" w:pos="9432"/>
        </w:tabs>
        <w:spacing w:after="3" w:line="249" w:lineRule="auto"/>
        <w:ind w:right="2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F9E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ab/>
      </w:r>
      <w:r w:rsidR="00C9702B" w:rsidRPr="003A4F9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3A4F9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C9702B"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</w:t>
      </w:r>
    </w:p>
    <w:p w14:paraId="70BE1CD0" w14:textId="0FCB3475" w:rsidR="003346FF" w:rsidRPr="003A4F9E" w:rsidRDefault="003346FF" w:rsidP="003346FF">
      <w:pPr>
        <w:tabs>
          <w:tab w:val="center" w:pos="4685"/>
          <w:tab w:val="right" w:pos="9370"/>
        </w:tabs>
        <w:spacing w:after="0" w:line="238" w:lineRule="auto"/>
        <w:ind w:right="2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                                                                 </w:t>
      </w:r>
      <w:r w:rsidR="00C9702B"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решению </w:t>
      </w:r>
      <w:r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Совета сельского поселения </w:t>
      </w:r>
    </w:p>
    <w:p w14:paraId="13E5D0D6" w14:textId="73521093" w:rsidR="003346FF" w:rsidRPr="003A4F9E" w:rsidRDefault="003346FF" w:rsidP="003346FF">
      <w:pPr>
        <w:tabs>
          <w:tab w:val="center" w:pos="4685"/>
          <w:tab w:val="right" w:pos="9370"/>
        </w:tabs>
        <w:spacing w:after="0" w:line="238" w:lineRule="auto"/>
        <w:ind w:right="26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Ялгыз-Наратский</w:t>
      </w:r>
      <w:proofErr w:type="spellEnd"/>
      <w:r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</w:t>
      </w:r>
    </w:p>
    <w:p w14:paraId="2ECACD43" w14:textId="1589EDD0" w:rsidR="00C9702B" w:rsidRPr="003A4F9E" w:rsidRDefault="003346FF" w:rsidP="003346FF">
      <w:pPr>
        <w:spacing w:after="0" w:line="238" w:lineRule="auto"/>
        <w:ind w:right="26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</w:t>
      </w:r>
      <w:r w:rsidR="00C9702B"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</w:t>
      </w:r>
      <w:r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C9702B"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июля</w:t>
      </w:r>
      <w:r w:rsidR="00C9702B"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</w:t>
      </w:r>
      <w:r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</w:t>
      </w:r>
      <w:r w:rsidR="00C9702B"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 №</w:t>
      </w:r>
      <w:r w:rsidRPr="003A4F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</w:t>
      </w:r>
    </w:p>
    <w:p w14:paraId="36AB3A95" w14:textId="77777777" w:rsidR="003346FF" w:rsidRPr="003A4F9E" w:rsidRDefault="003346FF" w:rsidP="003346FF">
      <w:pPr>
        <w:spacing w:after="0" w:line="238" w:lineRule="auto"/>
        <w:ind w:right="26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4407C03" w14:textId="77777777" w:rsidR="003346FF" w:rsidRPr="003A4F9E" w:rsidRDefault="003346FF" w:rsidP="003346FF">
      <w:pPr>
        <w:spacing w:after="0" w:line="238" w:lineRule="auto"/>
        <w:ind w:right="26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0DFE2B1" w14:textId="7AA75FDB" w:rsidR="00C9702B" w:rsidRPr="003A4F9E" w:rsidRDefault="00B91156" w:rsidP="00C9702B">
      <w:pPr>
        <w:spacing w:after="12" w:line="249" w:lineRule="auto"/>
        <w:ind w:right="56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П</w:t>
      </w:r>
      <w:r w:rsidR="00C9702B"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ОЛОЖЕНИЕ</w:t>
      </w:r>
    </w:p>
    <w:p w14:paraId="580884C7" w14:textId="77777777" w:rsidR="00C9702B" w:rsidRPr="003A4F9E" w:rsidRDefault="00C9702B" w:rsidP="003346FF">
      <w:pPr>
        <w:spacing w:after="12" w:line="249" w:lineRule="auto"/>
        <w:ind w:right="56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О СОЗДАНИИ УСЛОВИЙ ДЛЯ МАССОВОГО ОТДЫХА</w:t>
      </w:r>
    </w:p>
    <w:p w14:paraId="59DAB676" w14:textId="24B3A58B" w:rsidR="00C9702B" w:rsidRPr="003A4F9E" w:rsidRDefault="00C9702B" w:rsidP="003346FF">
      <w:pPr>
        <w:spacing w:after="12" w:line="249" w:lineRule="auto"/>
        <w:ind w:right="56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ЖИТЕЛЕЙ МУНИЦИПАЛЬНОГО ОБРАЗОВАНИЯ</w:t>
      </w:r>
    </w:p>
    <w:p w14:paraId="3696A37C" w14:textId="0DB8652B" w:rsidR="00C9702B" w:rsidRPr="003A4F9E" w:rsidRDefault="00C9702B" w:rsidP="003346FF">
      <w:pPr>
        <w:spacing w:after="12" w:line="249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И ОРГАНИЗАЦИИ ОБУСТРОЙСТВА МЕСТ МАССОВОГО</w:t>
      </w:r>
    </w:p>
    <w:p w14:paraId="4F6848B0" w14:textId="3944EFE3" w:rsidR="00C9702B" w:rsidRPr="003A4F9E" w:rsidRDefault="00C9702B" w:rsidP="003346FF">
      <w:pPr>
        <w:spacing w:after="12" w:line="249" w:lineRule="auto"/>
        <w:ind w:right="244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 xml:space="preserve">ОТДЫХА НАСЕЛЕНИЯ НА ТЕРРИТОРИИ </w:t>
      </w:r>
      <w:r w:rsidR="003346FF" w:rsidRPr="003A4F9E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СЕЛЬСКОГО ПОСЕЛЕНИЯ ЯЛГЫЗ-НАРАТСКИЙ СЕЛЬСОВЕТ МУНИЦИПАЛЬНОГО РАЙОНА ТАТЫШЛИНСКИЙ РАЙОН РЕСПУБЛИКИ БАШКОРТОСТАН.</w:t>
      </w:r>
    </w:p>
    <w:p w14:paraId="7ED46847" w14:textId="77777777" w:rsidR="003346FF" w:rsidRPr="003A4F9E" w:rsidRDefault="003346FF" w:rsidP="003346FF">
      <w:pPr>
        <w:spacing w:after="12" w:line="249" w:lineRule="auto"/>
        <w:ind w:right="244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</w:pPr>
    </w:p>
    <w:p w14:paraId="5371EAFE" w14:textId="77777777" w:rsidR="001C65C3" w:rsidRPr="003A4F9E" w:rsidRDefault="001C65C3" w:rsidP="003346FF">
      <w:pPr>
        <w:spacing w:after="12" w:line="249" w:lineRule="auto"/>
        <w:ind w:right="244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</w:pPr>
    </w:p>
    <w:p w14:paraId="6EB96C6A" w14:textId="77777777" w:rsidR="00C9702B" w:rsidRPr="003A4F9E" w:rsidRDefault="00C9702B" w:rsidP="00C9702B">
      <w:pPr>
        <w:spacing w:after="308" w:line="249" w:lineRule="auto"/>
        <w:ind w:right="133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Глава 1. Общие положения</w:t>
      </w:r>
    </w:p>
    <w:p w14:paraId="5A810E99" w14:textId="3F599B1A" w:rsidR="00C9702B" w:rsidRPr="003A4F9E" w:rsidRDefault="00C9702B" w:rsidP="00C9702B">
      <w:pPr>
        <w:numPr>
          <w:ilvl w:val="0"/>
          <w:numId w:val="2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Настоящее Положение регулирует вопросы создания условий для массового отдыха жителей </w:t>
      </w:r>
      <w:r w:rsidR="00F4155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сельского поселения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(далее – муниципальное образование), организации обустройства мест массового отдыха населения на территории муниципального образования (далее – места массового отдыха), а также устанавливает полномочия органов местного самоуправления муниципального образования в соответствующей сфере правового регулирования.</w:t>
      </w:r>
    </w:p>
    <w:p w14:paraId="2419F999" w14:textId="77777777" w:rsidR="00C9702B" w:rsidRPr="003A4F9E" w:rsidRDefault="00C9702B" w:rsidP="00C9702B">
      <w:pPr>
        <w:numPr>
          <w:ilvl w:val="0"/>
          <w:numId w:val="2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 созданием условий для массового отдыха жителей муниципального образования понимается система мер, выполняемых органами местного самоуправления муниципального образования, направленных на удовлетворение потребностей населения муниципального образования в спортивно-оздоровительных, культурно-развлекательных мероприятиях, носящих массовый характер, а также организацию свободного времени жителей муниципального образования.</w:t>
      </w:r>
    </w:p>
    <w:p w14:paraId="13891948" w14:textId="77777777" w:rsidR="00C9702B" w:rsidRPr="003A4F9E" w:rsidRDefault="00C9702B" w:rsidP="00C9702B">
      <w:pPr>
        <w:numPr>
          <w:ilvl w:val="0"/>
          <w:numId w:val="2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 организацией обустройства мест массового отдыха понимается комплекс организационных, природоохранных и иных работ, направленных на поддержание необходимого уровня санитарно-эпидемиологического и экологического благополучия, безопасности и благоустройства мест массового отдыха, включая строительство и эксплуатацию объектов, находящихся на территории мест массового отдыха и не находящихся на территории мест массового отдыха, но предназначенных или используемых при обустройстве мест массового отдыха.</w:t>
      </w:r>
    </w:p>
    <w:p w14:paraId="0D9BA990" w14:textId="77777777" w:rsidR="00C9702B" w:rsidRPr="003A4F9E" w:rsidRDefault="00C9702B" w:rsidP="00C9702B">
      <w:pPr>
        <w:numPr>
          <w:ilvl w:val="0"/>
          <w:numId w:val="2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 местам массового отдыха относятся территории рекреационного назначения, предусмотренные в генеральном плане муниципального образования, в которые могут включаться участки, занятые озелененными </w:t>
      </w:r>
    </w:p>
    <w:p w14:paraId="27C4BAF4" w14:textId="77777777" w:rsidR="00C9702B" w:rsidRPr="003A4F9E" w:rsidRDefault="00C9702B" w:rsidP="00C9702B">
      <w:pPr>
        <w:spacing w:after="3" w:line="249" w:lineRule="auto"/>
        <w:ind w:right="27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  <w:sectPr w:rsidR="00C9702B" w:rsidRPr="003A4F9E" w:rsidSect="00B91156">
          <w:pgSz w:w="11906" w:h="16838"/>
          <w:pgMar w:top="567" w:right="567" w:bottom="362" w:left="1701" w:header="720" w:footer="720" w:gutter="0"/>
          <w:cols w:space="720"/>
        </w:sectPr>
      </w:pPr>
    </w:p>
    <w:p w14:paraId="4144DA9D" w14:textId="77777777" w:rsidR="00C9702B" w:rsidRPr="003A4F9E" w:rsidRDefault="00C9702B" w:rsidP="00C9702B">
      <w:pPr>
        <w:spacing w:after="3" w:line="249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территориями, в том числе лесами, парками, скверами, площадями, прудами, озерами, а также иными территориями общего пользования, предназначенные и используемые для отдыха, туризма, занятий физической культурой и спортом, проведения культурно-развлекательных мероприятий, иных рекреационных целей, в том числе территории, на которых расположен комплекс временных и постоянных сооружений, несущих функциональную нагрузку в качестве оборудования места отдыха.</w:t>
      </w:r>
    </w:p>
    <w:p w14:paraId="098386D0" w14:textId="4940ED78" w:rsidR="00C9702B" w:rsidRPr="003A4F9E" w:rsidRDefault="00C9702B" w:rsidP="00C9702B">
      <w:pPr>
        <w:numPr>
          <w:ilvl w:val="0"/>
          <w:numId w:val="2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Перечень мест массового отдыха утверждается постановлением администрации </w:t>
      </w:r>
      <w:r w:rsidR="001C65C3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сельского поселения </w:t>
      </w:r>
      <w:proofErr w:type="spellStart"/>
      <w:r w:rsidR="001C65C3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Ялгыз-Наратский</w:t>
      </w:r>
      <w:proofErr w:type="spellEnd"/>
      <w:r w:rsidR="001C65C3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сельсовет муниципального района Татышлинский район Республики Башкортостан 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(далее – администрация муниципального образования).</w:t>
      </w:r>
    </w:p>
    <w:p w14:paraId="15D7A1DF" w14:textId="77777777" w:rsidR="00C9702B" w:rsidRPr="003A4F9E" w:rsidRDefault="00C9702B" w:rsidP="00C9702B">
      <w:pPr>
        <w:spacing w:after="3" w:line="249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Оценка необходимости внесения изменений в перечень мест массового отдыха осуществляется администрацией муниципального образования не реже чем один раз в пять лет, в том числе с учетом обращений жителей муниципального образования или организаций, намеренных выполнять работы (оказывать услуги) в местах массового отдыха.</w:t>
      </w:r>
    </w:p>
    <w:p w14:paraId="0C69A65B" w14:textId="29CD1B8A" w:rsidR="00C9702B" w:rsidRPr="003A4F9E" w:rsidRDefault="00C9702B" w:rsidP="00C9702B">
      <w:pPr>
        <w:numPr>
          <w:ilvl w:val="0"/>
          <w:numId w:val="2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Органом, уполномоченным на создание условий для массового отдыха жителей муниципального образования, организацию обустройства мест массового отдыха является администрация муниципального образования</w:t>
      </w:r>
      <w:r w:rsidR="001C65C3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14:paraId="4C1FA954" w14:textId="77777777" w:rsidR="00C9702B" w:rsidRPr="003A4F9E" w:rsidRDefault="00C9702B" w:rsidP="00C9702B">
      <w:pPr>
        <w:numPr>
          <w:ilvl w:val="0"/>
          <w:numId w:val="2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Администрация муниципального образования вправе возложить функции по благоустройству и содержанию места массового отдыха на муниципальные учреждения и (или) муниципальные предприятия, созданные в муниципальном образовании. За указанными муниципальными учреждениями и (или) муниципальными предприятиями в установленном порядке закрепляются земельные участки, на которых располагается инфраструктура места массового отдыха.</w:t>
      </w:r>
    </w:p>
    <w:p w14:paraId="75AFE529" w14:textId="77777777" w:rsidR="00C9702B" w:rsidRPr="003A4F9E" w:rsidRDefault="00C9702B" w:rsidP="00C9702B">
      <w:pPr>
        <w:numPr>
          <w:ilvl w:val="0"/>
          <w:numId w:val="2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Финансирование расходов по созданию условий для массового отдыха жителей муниципального образования и организации обустройства мест массового отдыха осуществляется за счет средств, предусмотренных в бюджете муниципального образования на очередной финансовый год, а также с привлечением иных источников финансирования, предусмотренных действующим законодательством.</w:t>
      </w:r>
    </w:p>
    <w:p w14:paraId="5CA59E76" w14:textId="77777777" w:rsidR="001C65C3" w:rsidRPr="003A4F9E" w:rsidRDefault="001C65C3" w:rsidP="001C65C3">
      <w:pPr>
        <w:spacing w:after="3" w:line="249" w:lineRule="auto"/>
        <w:ind w:left="699" w:right="27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14:paraId="77F75A71" w14:textId="77777777" w:rsidR="00C9702B" w:rsidRPr="003A4F9E" w:rsidRDefault="00C9702B" w:rsidP="001C65C3">
      <w:pPr>
        <w:spacing w:after="0" w:line="249" w:lineRule="auto"/>
        <w:ind w:right="104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Глава 2. Полномочия администрации муниципального образования в сфере создания условий для массового отдыха жителей муниципального образования,</w:t>
      </w:r>
    </w:p>
    <w:p w14:paraId="67558753" w14:textId="5C2E68C5" w:rsidR="00C9702B" w:rsidRPr="003A4F9E" w:rsidRDefault="00C9702B" w:rsidP="001C65C3">
      <w:pPr>
        <w:spacing w:after="308" w:line="249" w:lineRule="auto"/>
        <w:ind w:right="104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организации обустройства мест массового отдыха</w:t>
      </w:r>
      <w:r w:rsidR="001C65C3" w:rsidRPr="003A4F9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14:paraId="5735791B" w14:textId="77777777" w:rsidR="00C9702B" w:rsidRPr="003A4F9E" w:rsidRDefault="00C9702B" w:rsidP="00C9702B">
      <w:pPr>
        <w:numPr>
          <w:ilvl w:val="0"/>
          <w:numId w:val="2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полномочиям администрации муниципального образования в сфере создания условий для массового отдыха жителей муниципального образования и организации обустройства мест массового отдыха относятся:</w:t>
      </w:r>
    </w:p>
    <w:p w14:paraId="3973E79C" w14:textId="7B762FA5" w:rsidR="00C9702B" w:rsidRPr="003A4F9E" w:rsidRDefault="00C9702B" w:rsidP="00C9702B">
      <w:pPr>
        <w:numPr>
          <w:ilvl w:val="0"/>
          <w:numId w:val="3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мониторинг потребностей жителей муниципального образования в массовом отдыхе;</w:t>
      </w:r>
    </w:p>
    <w:p w14:paraId="2E892D9B" w14:textId="77777777" w:rsidR="00C9702B" w:rsidRPr="003A4F9E" w:rsidRDefault="00C9702B" w:rsidP="00C9702B">
      <w:pPr>
        <w:numPr>
          <w:ilvl w:val="0"/>
          <w:numId w:val="3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разработка документов территориального планирования с определением территорий, предназначенных для размещения мест массового отдыха;</w:t>
      </w:r>
    </w:p>
    <w:p w14:paraId="5FA7564B" w14:textId="77777777" w:rsidR="00C9702B" w:rsidRPr="003A4F9E" w:rsidRDefault="00C9702B" w:rsidP="00C9702B">
      <w:pPr>
        <w:numPr>
          <w:ilvl w:val="0"/>
          <w:numId w:val="3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утверждение перечня мест массового отдыха;</w:t>
      </w:r>
    </w:p>
    <w:p w14:paraId="31A663EC" w14:textId="77777777" w:rsidR="00C9702B" w:rsidRPr="003A4F9E" w:rsidRDefault="00C9702B" w:rsidP="00C9702B">
      <w:pPr>
        <w:numPr>
          <w:ilvl w:val="0"/>
          <w:numId w:val="3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организация и выполнение комплексных мер по обустройству мест массового отдыха, в том числе осуществление строительства объектов в местах массового отдыха и обеспечение содержания имущества, предназначенного для обустройства мест массового отдыха и находящегося в муниципальной собственности;</w:t>
      </w:r>
    </w:p>
    <w:p w14:paraId="5754250E" w14:textId="77777777" w:rsidR="00C9702B" w:rsidRPr="003A4F9E" w:rsidRDefault="00C9702B" w:rsidP="00C9702B">
      <w:pPr>
        <w:numPr>
          <w:ilvl w:val="0"/>
          <w:numId w:val="3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в пределах своих полномочий условий для организации торгового обслуживания, общественного питания и предоставления услуг в местах массового отдыха;</w:t>
      </w:r>
    </w:p>
    <w:p w14:paraId="521E7F7F" w14:textId="77777777" w:rsidR="00C9702B" w:rsidRPr="003A4F9E" w:rsidRDefault="00C9702B" w:rsidP="00C9702B">
      <w:pPr>
        <w:numPr>
          <w:ilvl w:val="0"/>
          <w:numId w:val="3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осуществление в рамках своей компетенции контроля за соблюдением норм и правил в сфере обустройства мест массового отдыха;</w:t>
      </w:r>
    </w:p>
    <w:p w14:paraId="770E1D2D" w14:textId="77777777" w:rsidR="00C9702B" w:rsidRPr="003A4F9E" w:rsidRDefault="00C9702B" w:rsidP="00C9702B">
      <w:pPr>
        <w:numPr>
          <w:ilvl w:val="0"/>
          <w:numId w:val="3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принятие в рамках своей компетенции мер по обеспечению общественного порядка в местах массового отдыха;</w:t>
      </w:r>
    </w:p>
    <w:p w14:paraId="738232B8" w14:textId="77777777" w:rsidR="00C9702B" w:rsidRPr="003A4F9E" w:rsidRDefault="00C9702B" w:rsidP="00C9702B">
      <w:pPr>
        <w:numPr>
          <w:ilvl w:val="0"/>
          <w:numId w:val="3"/>
        </w:numPr>
        <w:spacing w:after="310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осуществление иных полномочий в соответствии с действующим законодательством Российской Федерации, законодательством Республики Башкортостан и муниципальными правовыми актами.</w:t>
      </w:r>
    </w:p>
    <w:p w14:paraId="64E0A1EC" w14:textId="518AC581" w:rsidR="00C9702B" w:rsidRPr="003A4F9E" w:rsidRDefault="00C9702B" w:rsidP="00C9702B">
      <w:pPr>
        <w:spacing w:after="308" w:line="249" w:lineRule="auto"/>
        <w:ind w:right="22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Глава 3. Организация обустройства и использования </w:t>
      </w:r>
      <w:r w:rsidR="001C65C3" w:rsidRPr="003A4F9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</w:t>
      </w:r>
      <w:r w:rsidRPr="003A4F9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ест массового отдыха</w:t>
      </w:r>
    </w:p>
    <w:p w14:paraId="18B0B5ED" w14:textId="77777777" w:rsidR="00C9702B" w:rsidRPr="003A4F9E" w:rsidRDefault="00C9702B" w:rsidP="00C9702B">
      <w:pPr>
        <w:spacing w:after="3" w:line="249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10. На территории места массового отдыха могут быть выделены следующие функциональные зоны: </w:t>
      </w:r>
    </w:p>
    <w:p w14:paraId="4E3FFABF" w14:textId="77777777" w:rsidR="00C9702B" w:rsidRPr="003A4F9E" w:rsidRDefault="00C9702B" w:rsidP="00C9702B">
      <w:pPr>
        <w:numPr>
          <w:ilvl w:val="0"/>
          <w:numId w:val="4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зона отдыха;</w:t>
      </w:r>
    </w:p>
    <w:p w14:paraId="07834D54" w14:textId="77777777" w:rsidR="00C9702B" w:rsidRPr="003A4F9E" w:rsidRDefault="00C9702B" w:rsidP="00C9702B">
      <w:pPr>
        <w:numPr>
          <w:ilvl w:val="0"/>
          <w:numId w:val="4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зона обслуживания;</w:t>
      </w:r>
    </w:p>
    <w:p w14:paraId="533A3E1F" w14:textId="77777777" w:rsidR="00C9702B" w:rsidRPr="003A4F9E" w:rsidRDefault="00C9702B" w:rsidP="00C9702B">
      <w:pPr>
        <w:numPr>
          <w:ilvl w:val="0"/>
          <w:numId w:val="4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спортивная;</w:t>
      </w:r>
    </w:p>
    <w:p w14:paraId="7C6E0459" w14:textId="77777777" w:rsidR="00C9702B" w:rsidRPr="003A4F9E" w:rsidRDefault="00C9702B" w:rsidP="00C9702B">
      <w:pPr>
        <w:numPr>
          <w:ilvl w:val="0"/>
          <w:numId w:val="4"/>
        </w:numPr>
        <w:spacing w:after="0" w:line="238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зона озеленения; 5) детский сектор; 6) пешеходные дорожки.</w:t>
      </w:r>
    </w:p>
    <w:p w14:paraId="23A9C96A" w14:textId="77777777" w:rsidR="00C9702B" w:rsidRPr="003A4F9E" w:rsidRDefault="00C9702B" w:rsidP="00C9702B">
      <w:pPr>
        <w:numPr>
          <w:ilvl w:val="0"/>
          <w:numId w:val="5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Места массового отдыха (их отдельные функциональные зоны) могут иметь инженерное обустройство, включающее водоснабжение и водоотведение, электроснабжение, места для оказания первой медицинской помощи, стоянки транспортных средств.</w:t>
      </w:r>
    </w:p>
    <w:p w14:paraId="43A09D62" w14:textId="77777777" w:rsidR="00C9702B" w:rsidRPr="003A4F9E" w:rsidRDefault="00C9702B" w:rsidP="00C9702B">
      <w:pPr>
        <w:numPr>
          <w:ilvl w:val="0"/>
          <w:numId w:val="5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Обустройство мест массового отдыха (их отдельных функциональных зон) осуществляется в соответствии с проектами комплексного благоустройства мест массового отдыха, разрабатываемыми в соответствии с документами территориального планирования муниципального образования.</w:t>
      </w:r>
    </w:p>
    <w:p w14:paraId="03C28316" w14:textId="77777777" w:rsidR="00C9702B" w:rsidRPr="003A4F9E" w:rsidRDefault="00C9702B" w:rsidP="00C9702B">
      <w:pPr>
        <w:numPr>
          <w:ilvl w:val="0"/>
          <w:numId w:val="5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Проекты комплексного благоустройства мест массового отдыха могут предусматривать:</w:t>
      </w:r>
    </w:p>
    <w:p w14:paraId="582B853C" w14:textId="77777777" w:rsidR="00C9702B" w:rsidRPr="003A4F9E" w:rsidRDefault="00C9702B" w:rsidP="00C9702B">
      <w:pPr>
        <w:numPr>
          <w:ilvl w:val="0"/>
          <w:numId w:val="6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организация спортивных и иных функциональных площадок, развлекательных аттракционов, пунктов проката спортивного инвентаря; </w:t>
      </w:r>
    </w:p>
    <w:p w14:paraId="18A32903" w14:textId="77777777" w:rsidR="00C9702B" w:rsidRPr="003A4F9E" w:rsidRDefault="00C9702B" w:rsidP="00C9702B">
      <w:pPr>
        <w:numPr>
          <w:ilvl w:val="0"/>
          <w:numId w:val="6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организация, размещение нестационарных торговых объектов, а также размещение туалетных кабин; </w:t>
      </w:r>
    </w:p>
    <w:p w14:paraId="4669263D" w14:textId="77777777" w:rsidR="00C9702B" w:rsidRPr="003A4F9E" w:rsidRDefault="00C9702B" w:rsidP="00C9702B">
      <w:pPr>
        <w:numPr>
          <w:ilvl w:val="0"/>
          <w:numId w:val="6"/>
        </w:numPr>
        <w:spacing w:after="0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размещение 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 xml:space="preserve">малых 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 xml:space="preserve">архитектурных 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 xml:space="preserve">форм, 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ab/>
        <w:t xml:space="preserve">произведений </w:t>
      </w:r>
    </w:p>
    <w:p w14:paraId="4AECDD4F" w14:textId="77777777" w:rsidR="00C9702B" w:rsidRPr="003A4F9E" w:rsidRDefault="00C9702B" w:rsidP="00C9702B">
      <w:pPr>
        <w:spacing w:after="3" w:line="249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монументально-декоративного искусства;</w:t>
      </w:r>
    </w:p>
    <w:p w14:paraId="7BF2EFCB" w14:textId="77777777" w:rsidR="00C9702B" w:rsidRPr="003A4F9E" w:rsidRDefault="00C9702B" w:rsidP="00C9702B">
      <w:pPr>
        <w:numPr>
          <w:ilvl w:val="0"/>
          <w:numId w:val="6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озеленение;</w:t>
      </w:r>
    </w:p>
    <w:p w14:paraId="31E6459E" w14:textId="77777777" w:rsidR="00C9702B" w:rsidRPr="003A4F9E" w:rsidRDefault="00C9702B" w:rsidP="00C9702B">
      <w:pPr>
        <w:numPr>
          <w:ilvl w:val="0"/>
          <w:numId w:val="7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определение площадок для стоянки транспортных средств на прилегающей к местам массового отдыха территории;</w:t>
      </w:r>
    </w:p>
    <w:p w14:paraId="6A099670" w14:textId="77777777" w:rsidR="00C9702B" w:rsidRPr="003A4F9E" w:rsidRDefault="00C9702B" w:rsidP="00C9702B">
      <w:pPr>
        <w:numPr>
          <w:ilvl w:val="0"/>
          <w:numId w:val="7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иные мероприятия, необходимые для поддержания надлежащего уровня санитарно-экологического благополучия, благоустройства и безопасности мест массового отдыха.</w:t>
      </w:r>
    </w:p>
    <w:p w14:paraId="0CDD30F0" w14:textId="77777777" w:rsidR="00C9702B" w:rsidRPr="003A4F9E" w:rsidRDefault="00C9702B" w:rsidP="00C9702B">
      <w:pPr>
        <w:numPr>
          <w:ilvl w:val="0"/>
          <w:numId w:val="8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окончании комплексного благоустройства место массового отдыха принимается в эксплуатацию комиссией, состав которой определяется постановлением администрации муниципального образования и включает представителей контролирующих и надзорных органов (по согласованию).</w:t>
      </w:r>
    </w:p>
    <w:p w14:paraId="1CAB3065" w14:textId="77777777" w:rsidR="00C9702B" w:rsidRPr="003A4F9E" w:rsidRDefault="00C9702B" w:rsidP="00C9702B">
      <w:pPr>
        <w:numPr>
          <w:ilvl w:val="0"/>
          <w:numId w:val="8"/>
        </w:numPr>
        <w:spacing w:after="310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Благоустройство и содержание мест массового отдыха, в состав которых входит водный объект, осуществляются в соответствии с требованиями, установленными постановлением Правительства Республики Башкортостан от 17.06.2013 № 246 «Об утверждении Правил охраны жизни людей на водных объектах, расположенных на территории Республики Башкортостан, и Правил пользования водными объектами для плавания на маломерных судах в Республике Башкортостан».</w:t>
      </w:r>
      <w:r w:rsidRPr="003A4F9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14:paraId="6E6C57EC" w14:textId="2FC1EAD5" w:rsidR="00C9702B" w:rsidRPr="003A4F9E" w:rsidRDefault="00C9702B" w:rsidP="00C9702B">
      <w:pPr>
        <w:spacing w:after="308" w:line="249" w:lineRule="auto"/>
        <w:ind w:right="15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Глава </w:t>
      </w:r>
      <w:r w:rsidR="001C65C3" w:rsidRPr="003A4F9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</w:t>
      </w:r>
      <w:r w:rsidRPr="003A4F9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 Основные требования к использованию мест массового отдыха</w:t>
      </w:r>
    </w:p>
    <w:p w14:paraId="4D75F2A4" w14:textId="771014E0" w:rsidR="00C9702B" w:rsidRPr="003A4F9E" w:rsidRDefault="00C9702B" w:rsidP="00C9702B">
      <w:pPr>
        <w:numPr>
          <w:ilvl w:val="0"/>
          <w:numId w:val="8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Виды рекреационного использования конкретного места массового отдыха устанавливаются</w:t>
      </w:r>
      <w:r w:rsidR="001C65C3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постановлением 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администрации </w:t>
      </w:r>
      <w:r w:rsidR="001C65C3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сельского поселения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 включении данного места массового отдыха в перечень мест массового отдыха.</w:t>
      </w:r>
    </w:p>
    <w:p w14:paraId="40EA6BCC" w14:textId="3D5AB875" w:rsidR="00C9702B" w:rsidRPr="003A4F9E" w:rsidRDefault="00C9702B" w:rsidP="00C9702B">
      <w:pPr>
        <w:numPr>
          <w:ilvl w:val="0"/>
          <w:numId w:val="8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Граждане в местах массового отдыха обязаны соблюдать общественный порядок, поддерживать чистоту, бережно относиться к объектам инфраструктуры мест массового отдыха и соблюдать иные требования, предусмотренные действующим законодательством Российской Федерации, законодательством Республики Башко</w:t>
      </w:r>
      <w:r w:rsidR="001C65C3"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r w:rsidRPr="003A4F9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тостан и муниципальными правовыми актами</w:t>
      </w:r>
      <w:r w:rsidRPr="003A4F9E">
        <w:rPr>
          <w:rFonts w:ascii="Times New Roman" w:eastAsia="Times New Roman" w:hAnsi="Times New Roman" w:cs="Times New Roman"/>
          <w:color w:val="FF0000"/>
          <w:sz w:val="28"/>
          <w:lang w:eastAsia="ru-RU"/>
        </w:rPr>
        <w:t>.</w:t>
      </w:r>
    </w:p>
    <w:p w14:paraId="7C36525D" w14:textId="77777777" w:rsidR="00C9702B" w:rsidRPr="003A4F9E" w:rsidRDefault="00C9702B" w:rsidP="00BD02FA">
      <w:pPr>
        <w:numPr>
          <w:ilvl w:val="0"/>
          <w:numId w:val="8"/>
        </w:numPr>
        <w:spacing w:after="3" w:line="249" w:lineRule="auto"/>
        <w:ind w:right="279" w:firstLine="69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2F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Проведение культурно-массовых мероприятий в местах массового отдыха осуществляется в соответствии с законодательством.</w:t>
      </w:r>
    </w:p>
    <w:sectPr w:rsidR="00C9702B" w:rsidRPr="003A4F9E" w:rsidSect="00BD02FA">
      <w:headerReference w:type="even" r:id="rId7"/>
      <w:headerReference w:type="default" r:id="rId8"/>
      <w:headerReference w:type="first" r:id="rId9"/>
      <w:pgSz w:w="11906" w:h="16838"/>
      <w:pgMar w:top="766" w:right="773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E999A" w14:textId="77777777" w:rsidR="00654484" w:rsidRDefault="00654484" w:rsidP="00C9702B">
      <w:pPr>
        <w:spacing w:after="0" w:line="240" w:lineRule="auto"/>
      </w:pPr>
      <w:r>
        <w:separator/>
      </w:r>
    </w:p>
  </w:endnote>
  <w:endnote w:type="continuationSeparator" w:id="0">
    <w:p w14:paraId="7D713B3E" w14:textId="77777777" w:rsidR="00654484" w:rsidRDefault="00654484" w:rsidP="00C97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C4870" w14:textId="77777777" w:rsidR="00654484" w:rsidRDefault="00654484" w:rsidP="00C9702B">
      <w:pPr>
        <w:spacing w:after="0" w:line="240" w:lineRule="auto"/>
      </w:pPr>
      <w:r>
        <w:separator/>
      </w:r>
    </w:p>
  </w:footnote>
  <w:footnote w:type="continuationSeparator" w:id="0">
    <w:p w14:paraId="37D84C76" w14:textId="77777777" w:rsidR="00654484" w:rsidRDefault="00654484" w:rsidP="00C97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562A8" w14:textId="77777777" w:rsidR="004A6665" w:rsidRDefault="004A666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C3D88" w14:textId="77777777" w:rsidR="004A6665" w:rsidRDefault="004A666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20488" w14:textId="77777777" w:rsidR="004A6665" w:rsidRDefault="004A666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3122C"/>
    <w:multiLevelType w:val="hybridMultilevel"/>
    <w:tmpl w:val="C4EABE80"/>
    <w:lvl w:ilvl="0" w:tplc="CF3856A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BBEDB9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341074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596312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B3803BA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D5E0BE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504B0B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EC7AB6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966F3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AC5EB7"/>
    <w:multiLevelType w:val="hybridMultilevel"/>
    <w:tmpl w:val="CB668072"/>
    <w:lvl w:ilvl="0" w:tplc="2E18942A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E4FB8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7A04CDE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A2A7BF0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214CDA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BE749A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FD60CE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DE5BE4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B828F8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3E798F"/>
    <w:multiLevelType w:val="hybridMultilevel"/>
    <w:tmpl w:val="6FCC482C"/>
    <w:lvl w:ilvl="0" w:tplc="27E27044">
      <w:start w:val="1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B1483C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648874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706AF00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0680AC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3E041A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348090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CDA3CA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CF84264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121EF5"/>
    <w:multiLevelType w:val="hybridMultilevel"/>
    <w:tmpl w:val="AE4896F0"/>
    <w:lvl w:ilvl="0" w:tplc="170EC1E8">
      <w:start w:val="6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6A8063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56CFAA4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B418C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D3C81C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12EF2B2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24B8C0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F8C666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EF85FF8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3280F89"/>
    <w:multiLevelType w:val="hybridMultilevel"/>
    <w:tmpl w:val="5148C5F0"/>
    <w:lvl w:ilvl="0" w:tplc="0324DBB0">
      <w:start w:val="1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D2A0B7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B8853E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46A34B4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2C703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6CA3F8C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27A558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73CA12A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9E698B0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337521F"/>
    <w:multiLevelType w:val="hybridMultilevel"/>
    <w:tmpl w:val="4620A2BC"/>
    <w:lvl w:ilvl="0" w:tplc="AA68E364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2323E6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2CD542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1D0BAB0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92E7F1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5A8CBE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19EDBA4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79073CA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3AF7A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58368AA"/>
    <w:multiLevelType w:val="hybridMultilevel"/>
    <w:tmpl w:val="3BB27296"/>
    <w:lvl w:ilvl="0" w:tplc="74ECFEC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6449154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B3EB0D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C85A3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488B9B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FC04F4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ECE3610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16FA54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2561C4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E467BD4"/>
    <w:multiLevelType w:val="hybridMultilevel"/>
    <w:tmpl w:val="ACA4A1EC"/>
    <w:lvl w:ilvl="0" w:tplc="434662DE">
      <w:start w:val="1"/>
      <w:numFmt w:val="decimal"/>
      <w:lvlText w:val="%1)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C5CD79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56471B2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D6659E0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2AF29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7A4D22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73CC55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42CD38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AE28DE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7AB4FAC"/>
    <w:multiLevelType w:val="hybridMultilevel"/>
    <w:tmpl w:val="65CCDECC"/>
    <w:lvl w:ilvl="0" w:tplc="EE027EC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BE5DA4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C605A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B4E37F6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26A0B4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3824A7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47ED2E4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54C164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7E8CD54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8F41D28"/>
    <w:multiLevelType w:val="hybridMultilevel"/>
    <w:tmpl w:val="83060FF0"/>
    <w:lvl w:ilvl="0" w:tplc="C48A646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08824E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7E8CAE4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3801116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46CFDA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A207A6C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EAE695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B641384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929924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C165B32"/>
    <w:multiLevelType w:val="hybridMultilevel"/>
    <w:tmpl w:val="C43A5E74"/>
    <w:lvl w:ilvl="0" w:tplc="0308C67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50A27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CC2616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4271B6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60A128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4AAFED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5E6A5C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82EBA7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2281B8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D062B0C"/>
    <w:multiLevelType w:val="hybridMultilevel"/>
    <w:tmpl w:val="301E75F4"/>
    <w:lvl w:ilvl="0" w:tplc="B0D449E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BBEBE7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1A0BF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C6EDF40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872DFE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7FEC91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F4FAD4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8B212C4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D02ADB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29E3BFB"/>
    <w:multiLevelType w:val="hybridMultilevel"/>
    <w:tmpl w:val="72EE71B8"/>
    <w:lvl w:ilvl="0" w:tplc="06CE48B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2EE115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586D42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978826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A129404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B1CF8D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DC65FFE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4486352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520D1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82482891">
    <w:abstractNumId w:val="9"/>
  </w:num>
  <w:num w:numId="2" w16cid:durableId="1488353815">
    <w:abstractNumId w:val="10"/>
  </w:num>
  <w:num w:numId="3" w16cid:durableId="1692099906">
    <w:abstractNumId w:val="0"/>
  </w:num>
  <w:num w:numId="4" w16cid:durableId="449476950">
    <w:abstractNumId w:val="7"/>
  </w:num>
  <w:num w:numId="5" w16cid:durableId="25177816">
    <w:abstractNumId w:val="4"/>
  </w:num>
  <w:num w:numId="6" w16cid:durableId="525799399">
    <w:abstractNumId w:val="6"/>
  </w:num>
  <w:num w:numId="7" w16cid:durableId="1877572593">
    <w:abstractNumId w:val="3"/>
  </w:num>
  <w:num w:numId="8" w16cid:durableId="790318980">
    <w:abstractNumId w:val="2"/>
  </w:num>
  <w:num w:numId="9" w16cid:durableId="244657042">
    <w:abstractNumId w:val="8"/>
  </w:num>
  <w:num w:numId="10" w16cid:durableId="1772431960">
    <w:abstractNumId w:val="11"/>
  </w:num>
  <w:num w:numId="11" w16cid:durableId="2124969">
    <w:abstractNumId w:val="12"/>
  </w:num>
  <w:num w:numId="12" w16cid:durableId="701782620">
    <w:abstractNumId w:val="1"/>
  </w:num>
  <w:num w:numId="13" w16cid:durableId="11445468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27E"/>
    <w:rsid w:val="000241FE"/>
    <w:rsid w:val="0004405D"/>
    <w:rsid w:val="000A1AE0"/>
    <w:rsid w:val="00141B69"/>
    <w:rsid w:val="001913CC"/>
    <w:rsid w:val="001C65C3"/>
    <w:rsid w:val="00213A34"/>
    <w:rsid w:val="002C3CC7"/>
    <w:rsid w:val="003346FF"/>
    <w:rsid w:val="00381029"/>
    <w:rsid w:val="003A4F9E"/>
    <w:rsid w:val="00402F6A"/>
    <w:rsid w:val="0040527E"/>
    <w:rsid w:val="004A6665"/>
    <w:rsid w:val="00613109"/>
    <w:rsid w:val="00654484"/>
    <w:rsid w:val="006B6499"/>
    <w:rsid w:val="006D676D"/>
    <w:rsid w:val="00811D1C"/>
    <w:rsid w:val="00924222"/>
    <w:rsid w:val="00A71F09"/>
    <w:rsid w:val="00B91156"/>
    <w:rsid w:val="00BB0770"/>
    <w:rsid w:val="00BD02FA"/>
    <w:rsid w:val="00BD7918"/>
    <w:rsid w:val="00C9702B"/>
    <w:rsid w:val="00F3292A"/>
    <w:rsid w:val="00F41559"/>
    <w:rsid w:val="00F43363"/>
    <w:rsid w:val="00FC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0EABB"/>
  <w15:chartTrackingRefBased/>
  <w15:docId w15:val="{E4E90960-41B9-4D74-B735-BBBDA310D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C9702B"/>
    <w:pPr>
      <w:keepNext/>
      <w:keepLines/>
      <w:spacing w:after="12" w:line="249" w:lineRule="auto"/>
      <w:ind w:left="201" w:right="349" w:hanging="10"/>
      <w:jc w:val="center"/>
      <w:outlineLvl w:val="0"/>
    </w:pPr>
    <w:rPr>
      <w:rFonts w:ascii="Times New Roman" w:eastAsia="Times New Roman" w:hAnsi="Times New Roman" w:cs="Times New Roman"/>
      <w:b/>
      <w:i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702B"/>
    <w:rPr>
      <w:rFonts w:ascii="Times New Roman" w:eastAsia="Times New Roman" w:hAnsi="Times New Roman" w:cs="Times New Roman"/>
      <w:b/>
      <w:i/>
      <w:color w:val="000000"/>
      <w:sz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9702B"/>
  </w:style>
  <w:style w:type="paragraph" w:customStyle="1" w:styleId="footnotedescription">
    <w:name w:val="footnote description"/>
    <w:next w:val="a"/>
    <w:link w:val="footnotedescriptionChar"/>
    <w:hidden/>
    <w:rsid w:val="00C9702B"/>
    <w:pPr>
      <w:spacing w:after="0" w:line="255" w:lineRule="auto"/>
      <w:ind w:right="142" w:firstLine="354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footnotedescriptionChar">
    <w:name w:val="footnote description Char"/>
    <w:link w:val="footnotedescription"/>
    <w:rsid w:val="00C9702B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footnotemark">
    <w:name w:val="footnote mark"/>
    <w:hidden/>
    <w:rsid w:val="00C9702B"/>
    <w:rPr>
      <w:rFonts w:ascii="Times New Roman" w:eastAsia="Times New Roman" w:hAnsi="Times New Roman" w:cs="Times New Roman"/>
      <w:color w:val="000000"/>
      <w:sz w:val="22"/>
      <w:vertAlign w:val="superscript"/>
    </w:rPr>
  </w:style>
  <w:style w:type="table" w:customStyle="1" w:styleId="TableGrid">
    <w:name w:val="TableGrid"/>
    <w:rsid w:val="00C9702B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3">
    <w:name w:val="Body Text Indent 3"/>
    <w:basedOn w:val="a"/>
    <w:link w:val="30"/>
    <w:rsid w:val="00B91156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91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B9115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B91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334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1525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10198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Хуснуллин Рустем Фардатович</dc:creator>
  <cp:keywords/>
  <dc:description/>
  <cp:lastModifiedBy>Управделами</cp:lastModifiedBy>
  <cp:revision>14</cp:revision>
  <cp:lastPrinted>2025-08-05T09:52:00Z</cp:lastPrinted>
  <dcterms:created xsi:type="dcterms:W3CDTF">2025-06-19T13:07:00Z</dcterms:created>
  <dcterms:modified xsi:type="dcterms:W3CDTF">2025-08-05T09:53:00Z</dcterms:modified>
</cp:coreProperties>
</file>