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BF3A64" w14:textId="1A06A95C" w:rsidR="0019470F" w:rsidRDefault="008F4DC5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18697C6" w14:textId="0E8F1FAF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2C7DAD39" w14:textId="77777777" w:rsidR="00FC47C0" w:rsidRPr="00FC47C0" w:rsidRDefault="00FC47C0" w:rsidP="00FC47C0"/>
    <w:p w14:paraId="6379572D" w14:textId="65CC5C11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Ялгыз-Наратский сельсовет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 xml:space="preserve">МР Татышлинский район РБ </w:t>
      </w:r>
      <w:r>
        <w:rPr>
          <w:rFonts w:ascii="Times New Roman" w:hAnsi="Times New Roman" w:cs="Times New Roman"/>
          <w:b/>
          <w:bCs/>
          <w:sz w:val="28"/>
          <w:szCs w:val="28"/>
        </w:rPr>
        <w:t>за 20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FC47C0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7559068B" w14:textId="77777777"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CED7E" w14:textId="7C3F8DE2"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решения об исполнении бюджета за 20</w:t>
      </w:r>
      <w:r w:rsidR="0019470F">
        <w:rPr>
          <w:sz w:val="28"/>
          <w:szCs w:val="28"/>
        </w:rPr>
        <w:t>2</w:t>
      </w:r>
      <w:r w:rsidR="00FC47C0">
        <w:rPr>
          <w:sz w:val="28"/>
          <w:szCs w:val="28"/>
        </w:rPr>
        <w:t>3</w:t>
      </w:r>
      <w:r>
        <w:rPr>
          <w:sz w:val="28"/>
          <w:szCs w:val="28"/>
        </w:rPr>
        <w:t xml:space="preserve"> год обнародован на информационном стенде</w:t>
      </w:r>
      <w:r w:rsidR="00FC47C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здании администрации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Ялгыз-Наратский сельсовет </w:t>
      </w:r>
      <w:r w:rsidR="007F1242">
        <w:rPr>
          <w:sz w:val="28"/>
          <w:szCs w:val="28"/>
        </w:rPr>
        <w:t>2</w:t>
      </w:r>
      <w:r w:rsidR="00FC47C0">
        <w:rPr>
          <w:sz w:val="28"/>
          <w:szCs w:val="28"/>
        </w:rPr>
        <w:t>9</w:t>
      </w:r>
      <w:r w:rsidR="007F1242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20</w:t>
      </w:r>
      <w:r w:rsidR="00016F5D">
        <w:rPr>
          <w:sz w:val="28"/>
          <w:szCs w:val="28"/>
        </w:rPr>
        <w:t>2</w:t>
      </w:r>
      <w:r w:rsidR="00FC47C0">
        <w:rPr>
          <w:sz w:val="28"/>
          <w:szCs w:val="28"/>
        </w:rPr>
        <w:t>4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14:paraId="4F0FE34C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2F8FC36F" w14:textId="17FB022E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8450B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проведены</w:t>
      </w:r>
      <w:r w:rsidR="0038450B">
        <w:rPr>
          <w:rFonts w:ascii="Times New Roman" w:hAnsi="Times New Roman" w:cs="Times New Roman"/>
          <w:sz w:val="28"/>
          <w:szCs w:val="28"/>
        </w:rPr>
        <w:t xml:space="preserve"> </w:t>
      </w:r>
      <w:r w:rsidR="007F1242">
        <w:rPr>
          <w:rFonts w:ascii="Times New Roman" w:hAnsi="Times New Roman" w:cs="Times New Roman"/>
          <w:sz w:val="28"/>
          <w:szCs w:val="28"/>
        </w:rPr>
        <w:t>10 апреля 202</w:t>
      </w:r>
      <w:r w:rsidR="00FC47C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39495796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DB1DC4D" w14:textId="306F52D5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3B5D4266" w14:textId="03EFCFE0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03C92763" w14:textId="77777777" w:rsidR="00C24E3D" w:rsidRDefault="00C24E3D" w:rsidP="00C24E3D">
      <w:pPr>
        <w:pStyle w:val="11"/>
        <w:rPr>
          <w:sz w:val="28"/>
          <w:szCs w:val="28"/>
        </w:rPr>
      </w:pPr>
    </w:p>
    <w:p w14:paraId="56F8BCC2" w14:textId="77777777" w:rsidR="00C24E3D" w:rsidRDefault="00C24E3D" w:rsidP="00C24E3D">
      <w:pPr>
        <w:pStyle w:val="11"/>
        <w:rPr>
          <w:sz w:val="28"/>
          <w:szCs w:val="28"/>
        </w:rPr>
      </w:pPr>
    </w:p>
    <w:p w14:paraId="1F6E365F" w14:textId="77777777" w:rsidR="00C24E3D" w:rsidRDefault="00C24E3D" w:rsidP="00C24E3D">
      <w:pPr>
        <w:pStyle w:val="11"/>
        <w:rPr>
          <w:sz w:val="28"/>
          <w:szCs w:val="28"/>
        </w:rPr>
      </w:pPr>
    </w:p>
    <w:p w14:paraId="62289075" w14:textId="77777777" w:rsidR="00C24E3D" w:rsidRDefault="00C24E3D" w:rsidP="00C24E3D">
      <w:pPr>
        <w:pStyle w:val="11"/>
        <w:rPr>
          <w:sz w:val="28"/>
          <w:szCs w:val="28"/>
        </w:rPr>
      </w:pPr>
    </w:p>
    <w:p w14:paraId="493AD050" w14:textId="77777777" w:rsidR="00C24E3D" w:rsidRDefault="00C24E3D" w:rsidP="00C24E3D">
      <w:pPr>
        <w:pStyle w:val="11"/>
        <w:rPr>
          <w:sz w:val="28"/>
          <w:szCs w:val="28"/>
        </w:rPr>
      </w:pPr>
    </w:p>
    <w:p w14:paraId="705677E8" w14:textId="77777777" w:rsidR="00C24E3D" w:rsidRDefault="00C24E3D" w:rsidP="00C24E3D">
      <w:pPr>
        <w:pStyle w:val="11"/>
        <w:rPr>
          <w:sz w:val="28"/>
          <w:szCs w:val="28"/>
        </w:rPr>
      </w:pPr>
    </w:p>
    <w:p w14:paraId="4043003C" w14:textId="77777777" w:rsidR="00C24E3D" w:rsidRDefault="00C24E3D" w:rsidP="00C24E3D">
      <w:pPr>
        <w:pStyle w:val="11"/>
        <w:rPr>
          <w:sz w:val="28"/>
          <w:szCs w:val="28"/>
        </w:rPr>
      </w:pPr>
    </w:p>
    <w:p w14:paraId="656CC88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1954B403" w14:textId="77777777" w:rsidR="00016F5D" w:rsidRPr="009519D3" w:rsidRDefault="00016F5D" w:rsidP="00016F5D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618AA4F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1EE680D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BE8FF3D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04947FCF" w14:textId="77777777" w:rsidR="00C24E3D" w:rsidRDefault="00C24E3D" w:rsidP="00C24E3D">
      <w:pPr>
        <w:pStyle w:val="11"/>
        <w:rPr>
          <w:sz w:val="28"/>
          <w:szCs w:val="28"/>
        </w:rPr>
      </w:pPr>
    </w:p>
    <w:p w14:paraId="4FF7E7F6" w14:textId="77777777" w:rsidR="00C24E3D" w:rsidRDefault="00C24E3D" w:rsidP="00C24E3D">
      <w:pPr>
        <w:pStyle w:val="11"/>
        <w:rPr>
          <w:sz w:val="28"/>
          <w:szCs w:val="28"/>
        </w:rPr>
      </w:pPr>
    </w:p>
    <w:p w14:paraId="748AB84F" w14:textId="77777777" w:rsidR="00C24E3D" w:rsidRDefault="00C24E3D" w:rsidP="00C24E3D">
      <w:pPr>
        <w:pStyle w:val="11"/>
        <w:rPr>
          <w:sz w:val="28"/>
          <w:szCs w:val="28"/>
        </w:rPr>
      </w:pPr>
    </w:p>
    <w:p w14:paraId="08CD96C7" w14:textId="77777777" w:rsidR="00C24E3D" w:rsidRDefault="00C24E3D" w:rsidP="00C24E3D">
      <w:pPr>
        <w:pStyle w:val="11"/>
        <w:rPr>
          <w:sz w:val="28"/>
          <w:szCs w:val="28"/>
        </w:rPr>
      </w:pPr>
    </w:p>
    <w:p w14:paraId="521E0F4F" w14:textId="77777777" w:rsidR="00C24E3D" w:rsidRDefault="00C24E3D" w:rsidP="00C24E3D">
      <w:pPr>
        <w:pStyle w:val="11"/>
        <w:rPr>
          <w:sz w:val="28"/>
          <w:szCs w:val="28"/>
        </w:rPr>
      </w:pPr>
    </w:p>
    <w:p w14:paraId="663E1A52" w14:textId="77777777" w:rsidR="00C24E3D" w:rsidRDefault="00C24E3D" w:rsidP="00C24E3D">
      <w:pPr>
        <w:pStyle w:val="11"/>
        <w:rPr>
          <w:sz w:val="28"/>
          <w:szCs w:val="28"/>
        </w:rPr>
      </w:pPr>
    </w:p>
    <w:p w14:paraId="7784A6B5" w14:textId="77777777" w:rsidR="00C24E3D" w:rsidRDefault="00C24E3D" w:rsidP="00C24E3D">
      <w:pPr>
        <w:pStyle w:val="11"/>
        <w:rPr>
          <w:sz w:val="28"/>
          <w:szCs w:val="28"/>
        </w:rPr>
      </w:pPr>
    </w:p>
    <w:p w14:paraId="36FC75AD" w14:textId="77777777" w:rsidR="00C24E3D" w:rsidRDefault="00C24E3D" w:rsidP="00C24E3D">
      <w:pPr>
        <w:pStyle w:val="11"/>
        <w:rPr>
          <w:sz w:val="28"/>
          <w:szCs w:val="28"/>
        </w:rPr>
      </w:pPr>
    </w:p>
    <w:p w14:paraId="0E3B3482" w14:textId="77777777" w:rsidR="00C24E3D" w:rsidRDefault="00C24E3D" w:rsidP="00C24E3D">
      <w:pPr>
        <w:pStyle w:val="11"/>
        <w:rPr>
          <w:sz w:val="28"/>
          <w:szCs w:val="28"/>
        </w:rPr>
      </w:pPr>
    </w:p>
    <w:p w14:paraId="105A1DB8" w14:textId="77777777" w:rsidR="00C24E3D" w:rsidRDefault="00C24E3D" w:rsidP="00C24E3D">
      <w:pPr>
        <w:pStyle w:val="11"/>
        <w:rPr>
          <w:sz w:val="28"/>
          <w:szCs w:val="28"/>
        </w:rPr>
      </w:pPr>
    </w:p>
    <w:p w14:paraId="6C32E20D" w14:textId="77777777" w:rsidR="00C24E3D" w:rsidRDefault="00C24E3D" w:rsidP="00C24E3D">
      <w:pPr>
        <w:pStyle w:val="11"/>
        <w:rPr>
          <w:sz w:val="28"/>
          <w:szCs w:val="28"/>
        </w:rPr>
      </w:pPr>
    </w:p>
    <w:p w14:paraId="7716EE20" w14:textId="77777777" w:rsidR="00C24E3D" w:rsidRDefault="00C24E3D" w:rsidP="00C24E3D">
      <w:pPr>
        <w:pStyle w:val="11"/>
        <w:rPr>
          <w:sz w:val="28"/>
          <w:szCs w:val="28"/>
        </w:rPr>
      </w:pPr>
    </w:p>
    <w:p w14:paraId="45BA46EC" w14:textId="77777777" w:rsidR="00C24E3D" w:rsidRDefault="00C24E3D" w:rsidP="00C24E3D">
      <w:pPr>
        <w:pStyle w:val="11"/>
        <w:rPr>
          <w:sz w:val="28"/>
          <w:szCs w:val="28"/>
        </w:rPr>
      </w:pPr>
    </w:p>
    <w:p w14:paraId="6A823239" w14:textId="77777777" w:rsidR="0019470F" w:rsidRDefault="0019470F" w:rsidP="00FB3D30">
      <w:pPr>
        <w:pStyle w:val="3"/>
        <w:jc w:val="center"/>
        <w:rPr>
          <w:b/>
        </w:rPr>
      </w:pPr>
    </w:p>
    <w:p w14:paraId="163FAAF9" w14:textId="31863AE7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lastRenderedPageBreak/>
        <w:t xml:space="preserve">Совет сельского поселения Ялгыз-Наратский сельсовет муниципального района Татышлинский район </w:t>
      </w:r>
    </w:p>
    <w:p w14:paraId="238EC0C4" w14:textId="77777777" w:rsidR="00FB3D30" w:rsidRDefault="00FB3D30" w:rsidP="00FB3D30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3685DC6C" w14:textId="77777777" w:rsidR="00FB3D30" w:rsidRDefault="00FB3D30" w:rsidP="00FB3D30">
      <w:pPr>
        <w:pStyle w:val="3"/>
        <w:jc w:val="right"/>
        <w:rPr>
          <w:b/>
        </w:rPr>
      </w:pPr>
    </w:p>
    <w:p w14:paraId="4865DE12" w14:textId="44729D0A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XXI</w:t>
      </w:r>
      <w:r w:rsidR="00486460">
        <w:rPr>
          <w:b/>
          <w:lang w:val="en-US"/>
        </w:rPr>
        <w:t>X</w:t>
      </w:r>
      <w:r>
        <w:rPr>
          <w:b/>
        </w:rPr>
        <w:t xml:space="preserve"> созыв                                                                         </w:t>
      </w:r>
      <w:r w:rsidR="00486460">
        <w:rPr>
          <w:b/>
        </w:rPr>
        <w:t>6</w:t>
      </w:r>
      <w:r>
        <w:rPr>
          <w:b/>
        </w:rPr>
        <w:t xml:space="preserve"> заседание </w:t>
      </w:r>
    </w:p>
    <w:p w14:paraId="6D8D035B" w14:textId="0FEF04F4" w:rsidR="00C24E3D" w:rsidRDefault="00FB3D30" w:rsidP="00763942">
      <w:pPr>
        <w:pStyle w:val="3"/>
        <w:jc w:val="center"/>
        <w:rPr>
          <w:szCs w:val="28"/>
        </w:rPr>
      </w:pPr>
      <w:r>
        <w:rPr>
          <w:b/>
        </w:rPr>
        <w:t>РЕШЕНИЕ</w:t>
      </w:r>
      <w:r w:rsidR="00C24E3D">
        <w:rPr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55C6AEB9" w14:textId="0CD53BBD"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публичных слушаниях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  Ялгыз-Наратский сельсовет муниципального района Татышлинский район Республики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86460">
        <w:rPr>
          <w:rFonts w:ascii="Times New Roman" w:hAnsi="Times New Roman" w:cs="Times New Roman"/>
          <w:sz w:val="28"/>
          <w:szCs w:val="28"/>
        </w:rPr>
        <w:t>3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4229C20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7046F30" w14:textId="79B31E49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 Республики Башкортостан решил:</w:t>
      </w:r>
    </w:p>
    <w:p w14:paraId="602A6192" w14:textId="1ECF62B4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86460">
        <w:rPr>
          <w:rFonts w:ascii="Times New Roman" w:hAnsi="Times New Roman" w:cs="Times New Roman"/>
          <w:sz w:val="28"/>
          <w:szCs w:val="28"/>
        </w:rPr>
        <w:t>3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EA2337">
        <w:rPr>
          <w:rFonts w:ascii="Times New Roman" w:hAnsi="Times New Roman" w:cs="Times New Roman"/>
          <w:sz w:val="28"/>
          <w:szCs w:val="28"/>
        </w:rPr>
        <w:t>10 апреля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FB3D30">
        <w:rPr>
          <w:rFonts w:ascii="Times New Roman" w:hAnsi="Times New Roman" w:cs="Times New Roman"/>
          <w:sz w:val="28"/>
          <w:szCs w:val="28"/>
        </w:rPr>
        <w:t>2</w:t>
      </w:r>
      <w:r w:rsidR="0048646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Ялгыз-Нарат, ул. Центральная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Ялгыз-Наратский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54EE15C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4CC630C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6A4B53E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  муниципального района Татышлинский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66DEDBE5" w14:textId="4B2D0C31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46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здании администрации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</w:p>
    <w:p w14:paraId="0EA6E09F" w14:textId="1283A0DF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48646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86460">
        <w:rPr>
          <w:rFonts w:ascii="Times New Roman" w:hAnsi="Times New Roman" w:cs="Times New Roman"/>
          <w:sz w:val="28"/>
          <w:szCs w:val="28"/>
        </w:rPr>
        <w:t xml:space="preserve">и социально-гуманитарным вопросам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14:paraId="2DD999D3" w14:textId="77777777" w:rsidR="00763942" w:rsidRDefault="0076394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303F3FA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9B38AD9" w14:textId="77777777" w:rsidR="00FB3D30" w:rsidRPr="009519D3" w:rsidRDefault="00FB3D30" w:rsidP="00FB3D30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37E2762F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05DCAA44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7D7CA739" w14:textId="77777777" w:rsidR="00FB3D30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32284293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1A4BB589" w14:textId="77777777" w:rsidR="00763942" w:rsidRPr="003B014D" w:rsidRDefault="00763942" w:rsidP="00763942">
      <w:pPr>
        <w:pStyle w:val="3"/>
        <w:ind w:firstLine="0"/>
        <w:rPr>
          <w:i/>
          <w:iCs/>
          <w:szCs w:val="28"/>
        </w:rPr>
      </w:pPr>
      <w:r>
        <w:rPr>
          <w:i/>
          <w:iCs/>
          <w:szCs w:val="28"/>
        </w:rPr>
        <w:t>с</w:t>
      </w:r>
      <w:r w:rsidRPr="003B014D">
        <w:rPr>
          <w:i/>
          <w:iCs/>
          <w:szCs w:val="28"/>
        </w:rPr>
        <w:t>.Ялгыз-Нарат</w:t>
      </w:r>
    </w:p>
    <w:p w14:paraId="658003D0" w14:textId="4505BF6D" w:rsidR="00763942" w:rsidRPr="003B014D" w:rsidRDefault="00763942" w:rsidP="00763942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</w:t>
      </w:r>
      <w:r w:rsidR="004525BC">
        <w:rPr>
          <w:b/>
          <w:szCs w:val="28"/>
        </w:rPr>
        <w:t>2</w:t>
      </w:r>
      <w:r w:rsidR="00486460">
        <w:rPr>
          <w:b/>
          <w:szCs w:val="28"/>
        </w:rPr>
        <w:t>8</w:t>
      </w:r>
      <w:r w:rsidRPr="003B014D">
        <w:rPr>
          <w:b/>
          <w:szCs w:val="28"/>
        </w:rPr>
        <w:t xml:space="preserve">» </w:t>
      </w:r>
      <w:r w:rsidR="004525BC">
        <w:rPr>
          <w:b/>
          <w:szCs w:val="28"/>
        </w:rPr>
        <w:t>марта</w:t>
      </w:r>
      <w:r w:rsidRPr="003B014D">
        <w:rPr>
          <w:b/>
          <w:szCs w:val="28"/>
        </w:rPr>
        <w:t xml:space="preserve"> 202</w:t>
      </w:r>
      <w:r w:rsidR="00486460">
        <w:rPr>
          <w:b/>
          <w:szCs w:val="28"/>
        </w:rPr>
        <w:t>4</w:t>
      </w:r>
      <w:r w:rsidRPr="003B014D">
        <w:rPr>
          <w:b/>
          <w:szCs w:val="28"/>
        </w:rPr>
        <w:t xml:space="preserve"> года</w:t>
      </w:r>
    </w:p>
    <w:p w14:paraId="7B1F217E" w14:textId="2F18D870" w:rsidR="00763942" w:rsidRPr="00AC36A1" w:rsidRDefault="00763942" w:rsidP="00763942">
      <w:pPr>
        <w:pStyle w:val="3"/>
        <w:ind w:firstLine="0"/>
        <w:rPr>
          <w:sz w:val="24"/>
          <w:szCs w:val="24"/>
        </w:rPr>
      </w:pPr>
      <w:r w:rsidRPr="003B014D">
        <w:rPr>
          <w:b/>
          <w:szCs w:val="28"/>
        </w:rPr>
        <w:t>№</w:t>
      </w:r>
      <w:r w:rsidR="00486460">
        <w:rPr>
          <w:b/>
          <w:szCs w:val="28"/>
        </w:rPr>
        <w:t>49</w:t>
      </w:r>
      <w:r w:rsidRPr="003B014D">
        <w:rPr>
          <w:b/>
          <w:szCs w:val="28"/>
        </w:rPr>
        <w:t>.</w:t>
      </w:r>
    </w:p>
    <w:p w14:paraId="4380436B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2AA73E5B" w14:textId="77777777"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D1004C5" w14:textId="77777777"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1A93DFF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3604F8C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77C9AF0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14:paraId="0F4CA89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0AEC64E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29E6ABC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1159F427" w14:textId="38305105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EA2337">
        <w:rPr>
          <w:rFonts w:ascii="Times New Roman" w:hAnsi="Times New Roman" w:cs="Times New Roman"/>
          <w:sz w:val="24"/>
          <w:szCs w:val="24"/>
        </w:rPr>
        <w:t>2</w:t>
      </w:r>
      <w:r w:rsidR="00486460">
        <w:rPr>
          <w:rFonts w:ascii="Times New Roman" w:hAnsi="Times New Roman" w:cs="Times New Roman"/>
          <w:sz w:val="24"/>
          <w:szCs w:val="24"/>
        </w:rPr>
        <w:t>8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4525BC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8646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486460">
        <w:rPr>
          <w:rFonts w:ascii="Times New Roman" w:hAnsi="Times New Roman" w:cs="Times New Roman"/>
          <w:sz w:val="24"/>
          <w:szCs w:val="24"/>
        </w:rPr>
        <w:t>49</w:t>
      </w:r>
    </w:p>
    <w:p w14:paraId="42F828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4531CB2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24BA70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4B53AE27" w14:textId="7BF7BB9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ПРОВЕДЕНИЮ ПУБЛИЧНЫХ СЛУШАНИЙ ОБ</w:t>
      </w:r>
      <w:r w:rsidR="00486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ИСПОЛНЕНИ</w:t>
      </w:r>
      <w:r w:rsidR="0048646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644CFC9C" w14:textId="17EC84FD" w:rsidR="00DC044D" w:rsidRDefault="004525BC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C044D">
        <w:rPr>
          <w:rFonts w:ascii="Times New Roman" w:hAnsi="Times New Roman" w:cs="Times New Roman"/>
          <w:sz w:val="28"/>
          <w:szCs w:val="28"/>
        </w:rPr>
        <w:t>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86460">
        <w:rPr>
          <w:rFonts w:ascii="Times New Roman" w:hAnsi="Times New Roman" w:cs="Times New Roman"/>
          <w:sz w:val="28"/>
          <w:szCs w:val="28"/>
        </w:rPr>
        <w:t>3</w:t>
      </w:r>
      <w:r w:rsidR="00DC044D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883E2D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6A1F0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F7B67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447DE0E1" w14:textId="6065138E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6460">
        <w:rPr>
          <w:rFonts w:ascii="Times New Roman" w:hAnsi="Times New Roman" w:cs="Times New Roman"/>
          <w:sz w:val="28"/>
          <w:szCs w:val="28"/>
        </w:rPr>
        <w:t xml:space="preserve">Файзрахманова Л.А.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28F600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455B8083" w14:textId="77777777" w:rsidR="00486460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86460">
        <w:rPr>
          <w:rFonts w:ascii="Times New Roman" w:hAnsi="Times New Roman" w:cs="Times New Roman"/>
          <w:sz w:val="28"/>
          <w:szCs w:val="28"/>
        </w:rPr>
        <w:t xml:space="preserve">и социально-гуманитарным </w:t>
      </w:r>
    </w:p>
    <w:p w14:paraId="3A7224CF" w14:textId="3B071AB6" w:rsidR="00315E71" w:rsidRDefault="00486460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7FAE5A0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7F480F73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A85B74D" w14:textId="4267A69E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6460">
        <w:rPr>
          <w:rFonts w:ascii="Times New Roman" w:hAnsi="Times New Roman" w:cs="Times New Roman"/>
          <w:sz w:val="28"/>
          <w:szCs w:val="28"/>
        </w:rPr>
        <w:t xml:space="preserve">Байбатырова Л.М.    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46D5B6A6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51C7E3FE" w14:textId="77777777" w:rsidR="006B483C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</w:t>
      </w:r>
      <w:r w:rsidR="006B483C">
        <w:rPr>
          <w:rFonts w:ascii="Times New Roman" w:hAnsi="Times New Roman" w:cs="Times New Roman"/>
          <w:sz w:val="28"/>
          <w:szCs w:val="28"/>
        </w:rPr>
        <w:t>и социально-гуманитарным</w:t>
      </w:r>
    </w:p>
    <w:p w14:paraId="0FCCE88E" w14:textId="697A2BB4" w:rsidR="00315E71" w:rsidRDefault="006B483C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30258CB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4C1528FB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06C8C95B" w14:textId="471FE106" w:rsidR="006B483C" w:rsidRDefault="00C24E3D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483C">
        <w:rPr>
          <w:rFonts w:ascii="Times New Roman" w:hAnsi="Times New Roman" w:cs="Times New Roman"/>
          <w:sz w:val="28"/>
          <w:szCs w:val="28"/>
        </w:rPr>
        <w:t>Давлетбаев Р.М.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 w:rsidR="006B483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 xml:space="preserve">член постоянной комиссии </w:t>
      </w:r>
    </w:p>
    <w:p w14:paraId="5FE15A55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49566ECA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социально-гуманитарным </w:t>
      </w:r>
    </w:p>
    <w:p w14:paraId="63536A82" w14:textId="3C7B9156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1229F231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6E3D0A07" w14:textId="43D6F13B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член комиссии.</w:t>
      </w:r>
    </w:p>
    <w:p w14:paraId="386B95B0" w14:textId="36B6B2A4" w:rsidR="00C24E3D" w:rsidRDefault="00C24E3D" w:rsidP="006B483C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125A419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B93816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7E3D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9B652AB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128E61C9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7B4A1290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 сельсовет:          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B72781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4737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BA3794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96FF66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0945959" w14:textId="1554E820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36349894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1ACE392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7473BA19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16B759FB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1303A04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0D281F6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57489B7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177FF14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2258FA1B" w14:textId="5A3BE206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EA2337">
        <w:rPr>
          <w:rFonts w:ascii="Times New Roman" w:hAnsi="Times New Roman" w:cs="Times New Roman"/>
          <w:sz w:val="24"/>
          <w:szCs w:val="24"/>
        </w:rPr>
        <w:t>2</w:t>
      </w:r>
      <w:r w:rsidR="006B483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4525BC">
        <w:rPr>
          <w:rFonts w:ascii="Times New Roman" w:hAnsi="Times New Roman" w:cs="Times New Roman"/>
          <w:sz w:val="24"/>
          <w:szCs w:val="24"/>
        </w:rPr>
        <w:t>марта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6B483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6B483C">
        <w:rPr>
          <w:rFonts w:ascii="Times New Roman" w:hAnsi="Times New Roman" w:cs="Times New Roman"/>
          <w:sz w:val="24"/>
          <w:szCs w:val="24"/>
        </w:rPr>
        <w:t>49</w:t>
      </w:r>
    </w:p>
    <w:p w14:paraId="4A7F9D3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CBE7AA2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527348CE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14:paraId="2BBCEA44" w14:textId="65710BBE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БЮДЖЕТА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6B483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14:paraId="09740DF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14:paraId="44489FB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123E0EF" w14:textId="6F1A30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"Об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6B483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4879062B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65EE7530" w14:textId="4E3D4615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08129CEA" w14:textId="1FB67D6E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</w:p>
    <w:p w14:paraId="4D1A74C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0AFDEF5A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AD3FE00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41C42994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>ельского поселения: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 xml:space="preserve">Яхина </w:t>
      </w:r>
    </w:p>
    <w:p w14:paraId="1D7BFBF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87E0D7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D78D2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64F2C32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465F4CE3" w14:textId="2AE837F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вопросам 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собственности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 и социально-гуманитарным вопросам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51156852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4FF30C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F2BE45B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11E45E76" w14:textId="1F65D5AD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EA2337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A2337">
        <w:rPr>
          <w:rFonts w:ascii="Times New Roman" w:hAnsi="Times New Roman" w:cs="Times New Roman"/>
          <w:b/>
          <w:sz w:val="28"/>
          <w:szCs w:val="28"/>
        </w:rPr>
        <w:t>апреля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6B483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6B483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0108A1D3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334BDAC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95D34CB" w14:textId="569FA21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483C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BF35B9" w14:textId="38EE41E9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483C">
        <w:rPr>
          <w:rFonts w:ascii="Times New Roman" w:hAnsi="Times New Roman" w:cs="Times New Roman"/>
          <w:sz w:val="28"/>
          <w:szCs w:val="28"/>
        </w:rPr>
        <w:t>Байбатырова Л.М</w:t>
      </w:r>
      <w:r w:rsidR="00FB3D30">
        <w:rPr>
          <w:rFonts w:ascii="Times New Roman" w:hAnsi="Times New Roman" w:cs="Times New Roman"/>
          <w:sz w:val="28"/>
          <w:szCs w:val="28"/>
        </w:rPr>
        <w:t>.</w:t>
      </w:r>
    </w:p>
    <w:p w14:paraId="2D7CDC3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2A18F3F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52FC61" w14:textId="15C49443"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гыз-Наратский сельсовет муниципального района Татышлинский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Pr="00E757BE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6B483C">
        <w:rPr>
          <w:rFonts w:ascii="Times New Roman" w:hAnsi="Times New Roman" w:cs="Times New Roman"/>
          <w:sz w:val="28"/>
          <w:szCs w:val="28"/>
        </w:rPr>
        <w:t>3</w:t>
      </w:r>
      <w:r w:rsidRPr="00E757BE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CA8E5EF" w14:textId="652615E6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r w:rsidR="006B483C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89F3B6" w14:textId="28592D3F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>Файзрахманову Л.А.</w:t>
      </w:r>
      <w:r>
        <w:rPr>
          <w:rFonts w:ascii="Times New Roman" w:hAnsi="Times New Roman" w:cs="Times New Roman"/>
          <w:sz w:val="28"/>
          <w:szCs w:val="28"/>
        </w:rPr>
        <w:t>- председател</w:t>
      </w:r>
      <w:r w:rsidR="006B483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комиссии публичн</w:t>
      </w:r>
      <w:r w:rsidR="006B483C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6B483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 В своем выступлении он</w:t>
      </w:r>
      <w:r w:rsidR="006B483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сказал</w:t>
      </w:r>
      <w:r w:rsidR="00FC47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19470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Ялгыз-Наратский сельсовет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="00BC571B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031EC3">
        <w:rPr>
          <w:rFonts w:ascii="Times New Roman" w:hAnsi="Times New Roman" w:cs="Times New Roman"/>
          <w:sz w:val="28"/>
          <w:szCs w:val="28"/>
        </w:rPr>
        <w:t>3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исполнения бюджета </w:t>
      </w:r>
      <w:r w:rsidR="00016F5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FC47C0">
        <w:rPr>
          <w:rFonts w:ascii="Times New Roman" w:hAnsi="Times New Roman" w:cs="Times New Roman"/>
          <w:sz w:val="28"/>
          <w:szCs w:val="28"/>
        </w:rPr>
        <w:t>3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1947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14:paraId="255790EB" w14:textId="75E84B63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 xml:space="preserve">Председатель комиссии по проведению публичных слушаний               </w:t>
      </w:r>
      <w:r w:rsidR="00FC47C0">
        <w:rPr>
          <w:rFonts w:ascii="Times New Roman" w:hAnsi="Times New Roman" w:cs="Times New Roman"/>
          <w:sz w:val="28"/>
          <w:szCs w:val="28"/>
        </w:rPr>
        <w:t>Файзрахманова Л.А</w:t>
      </w:r>
      <w:r w:rsidR="00BC571B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редложил</w:t>
      </w:r>
      <w:r w:rsidR="00FC47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FC47C0">
        <w:rPr>
          <w:rFonts w:ascii="Times New Roman" w:hAnsi="Times New Roman" w:cs="Times New Roman"/>
          <w:sz w:val="28"/>
          <w:szCs w:val="28"/>
        </w:rPr>
        <w:t>3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14:paraId="2B5F4E54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4CC6E2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681D3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1B5F5E90" w14:textId="1DCCE356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1A1DCC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FC47C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без изменений и дополнений.</w:t>
      </w:r>
    </w:p>
    <w:p w14:paraId="34BB7BCD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8937E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06313C09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29D8C67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7C42889C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1F7FD085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56F3DE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A7B57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E9868D" w14:textId="38660A68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</w:t>
      </w:r>
      <w:r w:rsidR="00FC47C0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DB8D69" w14:textId="3DAA0FE6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FC47C0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</w:t>
      </w:r>
      <w:r w:rsidR="00FC47C0">
        <w:rPr>
          <w:rFonts w:ascii="Times New Roman" w:hAnsi="Times New Roman" w:cs="Times New Roman"/>
          <w:sz w:val="28"/>
          <w:szCs w:val="28"/>
        </w:rPr>
        <w:t>Байбатырова Л.М.</w:t>
      </w:r>
    </w:p>
    <w:p w14:paraId="25CCEC3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18E78DB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11BF4DF7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31EBF7D" w14:textId="77777777" w:rsidR="00C24E3D" w:rsidRDefault="00C24E3D" w:rsidP="00C24E3D"/>
    <w:p w14:paraId="7DA5188A" w14:textId="77777777" w:rsidR="00C24E3D" w:rsidRDefault="00C24E3D" w:rsidP="00C24E3D"/>
    <w:p w14:paraId="41AB6955" w14:textId="77777777" w:rsidR="00C24E3D" w:rsidRDefault="00C24E3D" w:rsidP="00C24E3D"/>
    <w:p w14:paraId="67F4BDD0" w14:textId="77777777" w:rsidR="00C24E3D" w:rsidRDefault="00C24E3D" w:rsidP="00C24E3D"/>
    <w:p w14:paraId="3322CFE5" w14:textId="77777777" w:rsidR="007A4FCD" w:rsidRDefault="007A4FCD"/>
    <w:sectPr w:rsidR="007A4FCD" w:rsidSect="001A6D2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1EC3"/>
    <w:rsid w:val="00097EEC"/>
    <w:rsid w:val="0019470F"/>
    <w:rsid w:val="001A1DCC"/>
    <w:rsid w:val="001A6D25"/>
    <w:rsid w:val="002D33E3"/>
    <w:rsid w:val="00315E71"/>
    <w:rsid w:val="003211CC"/>
    <w:rsid w:val="00331E03"/>
    <w:rsid w:val="0038450B"/>
    <w:rsid w:val="003E5C8A"/>
    <w:rsid w:val="004525BC"/>
    <w:rsid w:val="00454921"/>
    <w:rsid w:val="00485F3A"/>
    <w:rsid w:val="00486460"/>
    <w:rsid w:val="005E497C"/>
    <w:rsid w:val="00654F8A"/>
    <w:rsid w:val="006B201E"/>
    <w:rsid w:val="006B483C"/>
    <w:rsid w:val="00763942"/>
    <w:rsid w:val="007672A5"/>
    <w:rsid w:val="007A4FCD"/>
    <w:rsid w:val="007F1242"/>
    <w:rsid w:val="00843367"/>
    <w:rsid w:val="008F4DC5"/>
    <w:rsid w:val="009B66AC"/>
    <w:rsid w:val="00AA3F77"/>
    <w:rsid w:val="00BC571B"/>
    <w:rsid w:val="00C24E3D"/>
    <w:rsid w:val="00C618AF"/>
    <w:rsid w:val="00DC044D"/>
    <w:rsid w:val="00DD0602"/>
    <w:rsid w:val="00E71B58"/>
    <w:rsid w:val="00E757BE"/>
    <w:rsid w:val="00EA2337"/>
    <w:rsid w:val="00EB3D55"/>
    <w:rsid w:val="00FB3D30"/>
    <w:rsid w:val="00FC1F3C"/>
    <w:rsid w:val="00FC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6BDF"/>
  <w15:docId w15:val="{CEB4CB3C-7E83-442A-BF05-675A023C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119-825C-446D-8924-870C03B2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1690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37</cp:revision>
  <cp:lastPrinted>2024-04-04T05:49:00Z</cp:lastPrinted>
  <dcterms:created xsi:type="dcterms:W3CDTF">2016-03-01T11:51:00Z</dcterms:created>
  <dcterms:modified xsi:type="dcterms:W3CDTF">2024-04-04T05:53:00Z</dcterms:modified>
</cp:coreProperties>
</file>