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165B" w:rsidRPr="00424E1C" w:rsidRDefault="00ED165B" w:rsidP="00986AD1">
      <w:pPr>
        <w:ind w:left="4820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:rsidR="00ED165B" w:rsidRDefault="00ED165B" w:rsidP="00BC1F67">
      <w:pPr>
        <w:ind w:left="4820"/>
        <w:rPr>
          <w:sz w:val="20"/>
          <w:szCs w:val="20"/>
        </w:rPr>
      </w:pPr>
      <w:r w:rsidRPr="00424E1C">
        <w:rPr>
          <w:sz w:val="20"/>
          <w:szCs w:val="20"/>
        </w:rPr>
        <w:t xml:space="preserve">к решению </w:t>
      </w:r>
      <w:r w:rsidR="00BC1F67">
        <w:rPr>
          <w:sz w:val="20"/>
          <w:szCs w:val="20"/>
        </w:rPr>
        <w:t xml:space="preserve">Совета СП Ялгыз-Наратский сельсовет </w:t>
      </w:r>
    </w:p>
    <w:p w:rsidR="00BC1F67" w:rsidRPr="00424E1C" w:rsidRDefault="00BC1F67" w:rsidP="00BC1F67">
      <w:pPr>
        <w:ind w:left="4820"/>
        <w:rPr>
          <w:sz w:val="20"/>
          <w:szCs w:val="20"/>
        </w:rPr>
      </w:pPr>
      <w:r>
        <w:rPr>
          <w:sz w:val="20"/>
          <w:szCs w:val="20"/>
        </w:rPr>
        <w:t>от «07» марта 2023 года №265</w:t>
      </w:r>
    </w:p>
    <w:p w:rsidR="00ED165B" w:rsidRPr="00424E1C" w:rsidRDefault="00ED165B" w:rsidP="00986AD1">
      <w:pPr>
        <w:rPr>
          <w:sz w:val="20"/>
          <w:szCs w:val="20"/>
        </w:rPr>
      </w:pPr>
    </w:p>
    <w:p w:rsidR="00ED165B" w:rsidRPr="00A63EA6" w:rsidRDefault="00ED165B" w:rsidP="00986AD1">
      <w:pPr>
        <w:pStyle w:val="1"/>
        <w:rPr>
          <w:sz w:val="24"/>
          <w:szCs w:val="24"/>
        </w:rPr>
      </w:pPr>
      <w:r w:rsidRPr="00A63EA6">
        <w:rPr>
          <w:sz w:val="24"/>
          <w:szCs w:val="24"/>
        </w:rPr>
        <w:t xml:space="preserve">Поступления доходов в бюджет </w:t>
      </w:r>
      <w:r w:rsidR="00BC1F67">
        <w:rPr>
          <w:sz w:val="24"/>
          <w:szCs w:val="24"/>
        </w:rPr>
        <w:t>с</w:t>
      </w:r>
      <w:r w:rsidRPr="00A63EA6">
        <w:rPr>
          <w:sz w:val="24"/>
          <w:szCs w:val="24"/>
        </w:rPr>
        <w:t xml:space="preserve">ельского поселения </w:t>
      </w:r>
      <w:r w:rsidR="00914AED" w:rsidRPr="00914AED">
        <w:rPr>
          <w:sz w:val="24"/>
          <w:szCs w:val="24"/>
        </w:rPr>
        <w:t>Ялгыз-</w:t>
      </w:r>
      <w:proofErr w:type="gramStart"/>
      <w:r w:rsidR="00914AED" w:rsidRPr="00914AED">
        <w:rPr>
          <w:sz w:val="24"/>
          <w:szCs w:val="24"/>
        </w:rPr>
        <w:t xml:space="preserve">Наратский </w:t>
      </w:r>
      <w:r w:rsidRPr="00A63EA6">
        <w:rPr>
          <w:sz w:val="24"/>
          <w:szCs w:val="24"/>
        </w:rPr>
        <w:t xml:space="preserve"> сельсовет</w:t>
      </w:r>
      <w:proofErr w:type="gramEnd"/>
      <w:r w:rsidRPr="00A63EA6">
        <w:rPr>
          <w:sz w:val="24"/>
          <w:szCs w:val="24"/>
        </w:rPr>
        <w:t xml:space="preserve"> </w:t>
      </w:r>
    </w:p>
    <w:p w:rsidR="00ED165B" w:rsidRPr="00A63EA6" w:rsidRDefault="00ED165B" w:rsidP="00986AD1">
      <w:pPr>
        <w:pStyle w:val="1"/>
        <w:rPr>
          <w:b w:val="0"/>
          <w:bCs w:val="0"/>
          <w:sz w:val="24"/>
          <w:szCs w:val="24"/>
        </w:rPr>
      </w:pPr>
      <w:r w:rsidRPr="00A63EA6">
        <w:rPr>
          <w:sz w:val="24"/>
          <w:szCs w:val="24"/>
        </w:rPr>
        <w:t>муниципального района Татышлинский район Республики Башкортостан</w:t>
      </w:r>
    </w:p>
    <w:p w:rsidR="00ED165B" w:rsidRDefault="00B84A32" w:rsidP="00B53B45">
      <w:pPr>
        <w:pStyle w:val="1"/>
      </w:pPr>
      <w:r>
        <w:rPr>
          <w:sz w:val="24"/>
          <w:szCs w:val="24"/>
        </w:rPr>
        <w:t>на 2022</w:t>
      </w:r>
      <w:r w:rsidR="00ED165B" w:rsidRPr="00A63EA6">
        <w:rPr>
          <w:sz w:val="24"/>
          <w:szCs w:val="24"/>
        </w:rPr>
        <w:t xml:space="preserve"> год</w:t>
      </w:r>
      <w:r w:rsidR="00ED165B" w:rsidRPr="00424E1C">
        <w:t xml:space="preserve"> </w:t>
      </w:r>
    </w:p>
    <w:p w:rsidR="00ED165B" w:rsidRPr="00B22841" w:rsidRDefault="00ED165B" w:rsidP="00B22841"/>
    <w:tbl>
      <w:tblPr>
        <w:tblW w:w="99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80"/>
        <w:gridCol w:w="5160"/>
        <w:gridCol w:w="1860"/>
      </w:tblGrid>
      <w:tr w:rsidR="005410EE" w:rsidRPr="00227279" w:rsidTr="00EB49CD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7279">
              <w:t>Код бюджетной классификации Российской Федерации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7279">
              <w:t>Наименование кода главного администратора доходов бюджета,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7279">
              <w:t>Кассовое исполнение</w:t>
            </w:r>
          </w:p>
        </w:tc>
      </w:tr>
      <w:tr w:rsidR="005410EE" w:rsidRPr="00227279" w:rsidTr="00A81DB1">
        <w:trPr>
          <w:trHeight w:val="28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7279"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7279"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27279">
              <w:t>3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ДОХОДЫ, ВСЕГО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5D2BF8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5 828 186,05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182 1000000000 0000 110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НАЛОГОВЫЕ И НЕНАЛОГОВЫЕ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A23454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462 243,73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182 1010000000 0000 110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НАЛОГ НА ПРИБЫЛЬ,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22727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46 243,73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182 1010201001 0000 110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4" w:history="1">
              <w:r w:rsidRPr="00227279">
                <w:rPr>
                  <w:color w:val="0000FF"/>
                </w:rPr>
                <w:t>статьями 227</w:t>
              </w:r>
            </w:hyperlink>
            <w:r w:rsidRPr="00227279">
              <w:t xml:space="preserve">, </w:t>
            </w:r>
            <w:hyperlink r:id="rId5" w:history="1">
              <w:r w:rsidRPr="00227279">
                <w:rPr>
                  <w:color w:val="0000FF"/>
                </w:rPr>
                <w:t>227.1</w:t>
              </w:r>
            </w:hyperlink>
            <w:r w:rsidRPr="00227279">
              <w:t xml:space="preserve"> и </w:t>
            </w:r>
            <w:hyperlink r:id="rId6" w:history="1">
              <w:r w:rsidRPr="00227279">
                <w:rPr>
                  <w:color w:val="0000FF"/>
                </w:rPr>
                <w:t>228</w:t>
              </w:r>
            </w:hyperlink>
            <w:r w:rsidRPr="00227279"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D4042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46 077 ,18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182 1010203001 0000 110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 xml:space="preserve">Налог на доходы физических лиц с доходов, полученных физическими лицами в соответствии со </w:t>
            </w:r>
            <w:hyperlink r:id="rId7" w:history="1">
              <w:r w:rsidRPr="00227279">
                <w:rPr>
                  <w:color w:val="0000FF"/>
                </w:rPr>
                <w:t>статьей 228</w:t>
              </w:r>
            </w:hyperlink>
            <w:r w:rsidRPr="00227279"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D4042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132,97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182 1050000000 0000 110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НАЛОГИ НА СОВОКУПНЫЙ ДОХОД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D4042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1 843,80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182 1050301001 0000 110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Единый сельскохозяйственный налог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22727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1 843,80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182 1060000000 0000 110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НАЛОГИ НА ИМУЩЕСТВО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011030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184 496,38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182 1060103010 0000 110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227279" w:rsidRDefault="00914AED" w:rsidP="00914A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10 572,60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182 1060603310 0000 110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D4042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47 997,53</w:t>
            </w:r>
          </w:p>
        </w:tc>
      </w:tr>
      <w:tr w:rsidR="005410EE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182 1060604310 0000 110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410EE" w:rsidRPr="00227279" w:rsidRDefault="005410EE" w:rsidP="00A81DB1">
            <w:pPr>
              <w:widowControl w:val="0"/>
              <w:autoSpaceDE w:val="0"/>
              <w:autoSpaceDN w:val="0"/>
              <w:adjustRightInd w:val="0"/>
            </w:pPr>
            <w:r w:rsidRPr="00227279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410EE" w:rsidRPr="00D40429" w:rsidRDefault="00914AED" w:rsidP="00A81D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125 926,25</w:t>
            </w:r>
          </w:p>
        </w:tc>
      </w:tr>
      <w:tr w:rsidR="000E19CF" w:rsidRPr="00227279" w:rsidTr="00D3353B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0E19CF" w:rsidP="000E19CF">
            <w:r w:rsidRPr="00C634C7">
              <w:t>182 1080000000 0000 110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0E19CF" w:rsidP="000E19CF">
            <w:r w:rsidRPr="00C634C7">
              <w:t>ГОСУДАРСТВЕННАЯ ПОШЛИНА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914AED" w:rsidP="00230C56">
            <w:pPr>
              <w:jc w:val="center"/>
            </w:pPr>
            <w:r>
              <w:t>-</w:t>
            </w:r>
          </w:p>
        </w:tc>
      </w:tr>
      <w:tr w:rsidR="000E19CF" w:rsidRPr="00227279" w:rsidTr="00D3353B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0E19CF" w:rsidP="000E19CF">
            <w:r w:rsidRPr="00C634C7">
              <w:t>182 1080402001 0000 110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0E19CF" w:rsidP="000E19CF">
            <w:r w:rsidRPr="00C634C7"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914AED" w:rsidP="00230C56">
            <w:pPr>
              <w:jc w:val="center"/>
            </w:pPr>
            <w:r>
              <w:t>-</w:t>
            </w:r>
          </w:p>
        </w:tc>
      </w:tr>
      <w:tr w:rsidR="000E19CF" w:rsidRPr="00227279" w:rsidTr="00D3353B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5742F5" w:rsidP="000E19CF">
            <w:r>
              <w:lastRenderedPageBreak/>
              <w:t>182</w:t>
            </w:r>
            <w:r w:rsidR="000E19CF" w:rsidRPr="00C634C7">
              <w:t xml:space="preserve"> 11105025100000 120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0E19CF" w:rsidP="000E19CF">
            <w:r w:rsidRPr="00C634C7">
              <w:t>АРЕНДНАЯ ПЛАТА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914AED" w:rsidP="000E19CF">
            <w:pPr>
              <w:jc w:val="center"/>
            </w:pPr>
            <w:r>
              <w:t>1 843,23</w:t>
            </w:r>
          </w:p>
        </w:tc>
      </w:tr>
      <w:tr w:rsidR="000E19CF" w:rsidRPr="00227279" w:rsidTr="00EB49CD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5742F5" w:rsidP="000E19CF">
            <w:r>
              <w:t>182</w:t>
            </w:r>
            <w:r w:rsidR="000E19CF" w:rsidRPr="00C634C7">
              <w:t xml:space="preserve"> 11105025100000 120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E19CF" w:rsidRPr="00C634C7" w:rsidRDefault="000E19CF" w:rsidP="000E19CF">
            <w:r w:rsidRPr="00C634C7">
              <w:t>Доходы, 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E19CF" w:rsidRPr="00C634C7" w:rsidRDefault="00914AED" w:rsidP="000E19CF">
            <w:pPr>
              <w:jc w:val="center"/>
            </w:pPr>
            <w:r>
              <w:t>1 843,23</w:t>
            </w:r>
          </w:p>
        </w:tc>
      </w:tr>
      <w:tr w:rsidR="002225BF" w:rsidRPr="00227279" w:rsidTr="00EB49CD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Default="002225BF" w:rsidP="000E19CF">
            <w:r>
              <w:t>182 11710000000000 000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Pr="00C634C7" w:rsidRDefault="002225BF" w:rsidP="000E19CF">
            <w:r>
              <w:t>ПРОЧИЕ НЕНАЛОГОВЫЕ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225BF" w:rsidRDefault="002225BF" w:rsidP="000E19CF">
            <w:pPr>
              <w:jc w:val="center"/>
            </w:pPr>
            <w:r>
              <w:t>227 800,00</w:t>
            </w:r>
          </w:p>
        </w:tc>
      </w:tr>
      <w:tr w:rsidR="002225BF" w:rsidRPr="00227279" w:rsidTr="00EB49CD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Default="002225BF" w:rsidP="002225BF">
            <w:r>
              <w:t>182 11715000000000 000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Pr="00C634C7" w:rsidRDefault="002225BF" w:rsidP="002225BF">
            <w:r>
              <w:t xml:space="preserve">Инициативные платежи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225BF" w:rsidRDefault="002225BF" w:rsidP="000E19CF">
            <w:pPr>
              <w:jc w:val="center"/>
            </w:pPr>
            <w:r>
              <w:t>227 800,00</w:t>
            </w:r>
          </w:p>
        </w:tc>
      </w:tr>
      <w:tr w:rsidR="002225BF" w:rsidRPr="00227279" w:rsidTr="00EB49CD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Default="002225BF" w:rsidP="002225BF">
            <w:r>
              <w:t>182 11715030101006 150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Pr="00C634C7" w:rsidRDefault="002225BF" w:rsidP="002225BF">
            <w:r>
              <w:t>Инициативные платежи, зачисляемые в бюджеты сельских поселений (от физических лиц при реализации проектов развития общественной инфраструктуры, основанных на местных инициативах)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225BF" w:rsidRDefault="002225BF" w:rsidP="00AB2A61">
            <w:pPr>
              <w:jc w:val="center"/>
            </w:pPr>
            <w:r>
              <w:t>113 900,00</w:t>
            </w:r>
          </w:p>
        </w:tc>
      </w:tr>
      <w:tr w:rsidR="002225BF" w:rsidRPr="00227279" w:rsidTr="00EB49CD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Default="002225BF" w:rsidP="002225BF">
            <w:r>
              <w:t>182 11715030102006 150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225BF" w:rsidRPr="00C634C7" w:rsidRDefault="002225BF" w:rsidP="000E19CF">
            <w:r>
              <w:t xml:space="preserve">Инициативные платежи, зачисляемые в бюджеты сельских поселений (от индивидуальных </w:t>
            </w:r>
            <w:proofErr w:type="gramStart"/>
            <w:r>
              <w:t>предпринимателй,юридических</w:t>
            </w:r>
            <w:proofErr w:type="gramEnd"/>
            <w:r>
              <w:t xml:space="preserve"> лиц при реализации проектов развития общественной инфраструктуры, основанных на местных инициативах)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2225BF" w:rsidRDefault="002225BF" w:rsidP="000E19CF">
            <w:pPr>
              <w:jc w:val="center"/>
            </w:pPr>
            <w:r>
              <w:t>113 900,00</w:t>
            </w:r>
          </w:p>
        </w:tc>
      </w:tr>
      <w:tr w:rsidR="005742F5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182 2000000000 0000 151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БЕЗВОЗМЕЗДНЫЕ ПОСТУПЛЕНИЯ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742F5" w:rsidRPr="00415C46" w:rsidRDefault="00914AED" w:rsidP="00747DB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5 365 958,91</w:t>
            </w:r>
          </w:p>
        </w:tc>
      </w:tr>
      <w:tr w:rsidR="005742F5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182 2021500110 0000 151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Дотации на выравнивание бюджетной обеспеченности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742F5" w:rsidRPr="00D40429" w:rsidRDefault="00914AED" w:rsidP="00747DB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2 763 600,00</w:t>
            </w:r>
          </w:p>
        </w:tc>
      </w:tr>
      <w:tr w:rsidR="005742F5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182 2023511810 0000 151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742F5" w:rsidRPr="00D40429" w:rsidRDefault="00747DBA" w:rsidP="00914A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914AED">
              <w:t>9</w:t>
            </w:r>
            <w:r w:rsidR="005742F5">
              <w:t> 000,00</w:t>
            </w:r>
          </w:p>
        </w:tc>
      </w:tr>
      <w:tr w:rsidR="005742F5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 xml:space="preserve">182 </w:t>
            </w:r>
            <w:r>
              <w:t>2024999910</w:t>
            </w:r>
            <w:r w:rsidRPr="00227279">
              <w:t xml:space="preserve"> 0000 15</w:t>
            </w:r>
            <w:r>
              <w:t>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Прочие межбюджетные трансферты, передаваемые бюджетам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742F5" w:rsidRPr="00D40429" w:rsidRDefault="00914AED" w:rsidP="00747DB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1 593 431,61</w:t>
            </w:r>
          </w:p>
        </w:tc>
      </w:tr>
      <w:tr w:rsidR="005742F5" w:rsidRPr="00227279" w:rsidTr="00A81DB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182 20</w:t>
            </w:r>
            <w:r>
              <w:t>29005410</w:t>
            </w:r>
            <w:r w:rsidRPr="00227279">
              <w:t xml:space="preserve"> 0000 1</w:t>
            </w:r>
            <w:r>
              <w:t>5</w:t>
            </w:r>
            <w:r w:rsidRPr="00227279">
              <w:t>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742F5" w:rsidRPr="00227279" w:rsidRDefault="005742F5" w:rsidP="005742F5">
            <w:pPr>
              <w:widowControl w:val="0"/>
              <w:autoSpaceDE w:val="0"/>
              <w:autoSpaceDN w:val="0"/>
              <w:adjustRightInd w:val="0"/>
            </w:pPr>
            <w:r w:rsidRPr="00227279">
              <w:t>Прочие безвозмездные поступления в бюджеты сельских поселений</w:t>
            </w:r>
            <w:r w:rsidRPr="008C1C05">
              <w:t xml:space="preserve"> </w:t>
            </w:r>
            <w:r>
              <w:t>от бюджетов муниципальных районов</w:t>
            </w:r>
            <w:r w:rsidRPr="00227279"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742F5" w:rsidRPr="009A649E" w:rsidRDefault="00914AED" w:rsidP="00747DB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899 927,30</w:t>
            </w:r>
          </w:p>
        </w:tc>
      </w:tr>
    </w:tbl>
    <w:p w:rsidR="00ED165B" w:rsidRPr="00C333CE" w:rsidRDefault="00ED165B" w:rsidP="00C333CE"/>
    <w:p w:rsidR="00ED165B" w:rsidRDefault="00ED165B" w:rsidP="00AC605E"/>
    <w:p w:rsidR="00ED165B" w:rsidRDefault="00ED165B" w:rsidP="00AC605E"/>
    <w:p w:rsidR="00ED165B" w:rsidRDefault="00ED165B" w:rsidP="00AC605E"/>
    <w:p w:rsidR="00ED165B" w:rsidRDefault="00ED165B" w:rsidP="00AC605E"/>
    <w:p w:rsidR="00ED165B" w:rsidRDefault="00ED165B" w:rsidP="00AC605E"/>
    <w:p w:rsidR="00ED165B" w:rsidRDefault="00ED165B" w:rsidP="00AC605E"/>
    <w:p w:rsidR="00ED165B" w:rsidRDefault="00ED165B" w:rsidP="00D06771">
      <w:pPr>
        <w:pStyle w:val="a8"/>
        <w:ind w:firstLine="709"/>
        <w:jc w:val="both"/>
      </w:pPr>
    </w:p>
    <w:p w:rsidR="00ED165B" w:rsidRPr="00EA76B3" w:rsidRDefault="00ED165B" w:rsidP="00A65A5C">
      <w:pPr>
        <w:ind w:firstLine="708"/>
      </w:pPr>
    </w:p>
    <w:sectPr w:rsidR="00ED165B" w:rsidRPr="00EA76B3" w:rsidSect="00C936C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BE2"/>
    <w:rsid w:val="000402E9"/>
    <w:rsid w:val="00040707"/>
    <w:rsid w:val="00041CF1"/>
    <w:rsid w:val="0004420C"/>
    <w:rsid w:val="00047AA4"/>
    <w:rsid w:val="00063E1C"/>
    <w:rsid w:val="00064258"/>
    <w:rsid w:val="000731C9"/>
    <w:rsid w:val="00093485"/>
    <w:rsid w:val="0009456F"/>
    <w:rsid w:val="000970C9"/>
    <w:rsid w:val="000B028A"/>
    <w:rsid w:val="000B2F91"/>
    <w:rsid w:val="000C7F85"/>
    <w:rsid w:val="000D353F"/>
    <w:rsid w:val="000E03E1"/>
    <w:rsid w:val="000E19CF"/>
    <w:rsid w:val="001041B9"/>
    <w:rsid w:val="00106864"/>
    <w:rsid w:val="00114B5E"/>
    <w:rsid w:val="00117B25"/>
    <w:rsid w:val="00135DD3"/>
    <w:rsid w:val="00144420"/>
    <w:rsid w:val="001559BD"/>
    <w:rsid w:val="0016106D"/>
    <w:rsid w:val="00161137"/>
    <w:rsid w:val="00166A6C"/>
    <w:rsid w:val="00166CB9"/>
    <w:rsid w:val="00173758"/>
    <w:rsid w:val="001A1397"/>
    <w:rsid w:val="001A3579"/>
    <w:rsid w:val="001A729A"/>
    <w:rsid w:val="001C4911"/>
    <w:rsid w:val="001E0FD7"/>
    <w:rsid w:val="001F1500"/>
    <w:rsid w:val="002179BB"/>
    <w:rsid w:val="002225BF"/>
    <w:rsid w:val="00224896"/>
    <w:rsid w:val="00230C56"/>
    <w:rsid w:val="00232AFD"/>
    <w:rsid w:val="00235073"/>
    <w:rsid w:val="002360FE"/>
    <w:rsid w:val="00244E44"/>
    <w:rsid w:val="0026643F"/>
    <w:rsid w:val="00281ED6"/>
    <w:rsid w:val="0028532E"/>
    <w:rsid w:val="00287434"/>
    <w:rsid w:val="002931E8"/>
    <w:rsid w:val="002A016B"/>
    <w:rsid w:val="002A46ED"/>
    <w:rsid w:val="002A4D64"/>
    <w:rsid w:val="002B2EAF"/>
    <w:rsid w:val="002B54D7"/>
    <w:rsid w:val="002E66B5"/>
    <w:rsid w:val="00316A2B"/>
    <w:rsid w:val="00322004"/>
    <w:rsid w:val="00327E6F"/>
    <w:rsid w:val="00363660"/>
    <w:rsid w:val="003652E6"/>
    <w:rsid w:val="00365981"/>
    <w:rsid w:val="00366C25"/>
    <w:rsid w:val="00367399"/>
    <w:rsid w:val="00377245"/>
    <w:rsid w:val="0039006E"/>
    <w:rsid w:val="0039190E"/>
    <w:rsid w:val="003B2A35"/>
    <w:rsid w:val="003C029A"/>
    <w:rsid w:val="003D6C2B"/>
    <w:rsid w:val="003E3ED8"/>
    <w:rsid w:val="003E4332"/>
    <w:rsid w:val="003E63A0"/>
    <w:rsid w:val="0040243B"/>
    <w:rsid w:val="00421E44"/>
    <w:rsid w:val="00424E1C"/>
    <w:rsid w:val="00445785"/>
    <w:rsid w:val="00461777"/>
    <w:rsid w:val="0046793D"/>
    <w:rsid w:val="00480E02"/>
    <w:rsid w:val="00493916"/>
    <w:rsid w:val="004945A4"/>
    <w:rsid w:val="004B05A2"/>
    <w:rsid w:val="004D454F"/>
    <w:rsid w:val="004F1A8F"/>
    <w:rsid w:val="004F2D56"/>
    <w:rsid w:val="004F47BE"/>
    <w:rsid w:val="004F59C7"/>
    <w:rsid w:val="00503DF8"/>
    <w:rsid w:val="005045FF"/>
    <w:rsid w:val="00511CDC"/>
    <w:rsid w:val="00516423"/>
    <w:rsid w:val="0053772F"/>
    <w:rsid w:val="005410EE"/>
    <w:rsid w:val="00550AC6"/>
    <w:rsid w:val="00553B7A"/>
    <w:rsid w:val="00560891"/>
    <w:rsid w:val="00563DE4"/>
    <w:rsid w:val="005742F5"/>
    <w:rsid w:val="00590180"/>
    <w:rsid w:val="005949D3"/>
    <w:rsid w:val="005A281C"/>
    <w:rsid w:val="005B7A16"/>
    <w:rsid w:val="005D0351"/>
    <w:rsid w:val="005D0D46"/>
    <w:rsid w:val="005D7C3F"/>
    <w:rsid w:val="005E1A62"/>
    <w:rsid w:val="005E257E"/>
    <w:rsid w:val="005E2B21"/>
    <w:rsid w:val="005E3352"/>
    <w:rsid w:val="005F54BB"/>
    <w:rsid w:val="00607549"/>
    <w:rsid w:val="00633313"/>
    <w:rsid w:val="00641851"/>
    <w:rsid w:val="00685FC9"/>
    <w:rsid w:val="00690DA7"/>
    <w:rsid w:val="0069761F"/>
    <w:rsid w:val="006A1D2C"/>
    <w:rsid w:val="006C2699"/>
    <w:rsid w:val="006C51FA"/>
    <w:rsid w:val="006D5DFE"/>
    <w:rsid w:val="006F3F05"/>
    <w:rsid w:val="00701285"/>
    <w:rsid w:val="00701985"/>
    <w:rsid w:val="007061A5"/>
    <w:rsid w:val="00713070"/>
    <w:rsid w:val="00743108"/>
    <w:rsid w:val="007478EE"/>
    <w:rsid w:val="00747DBA"/>
    <w:rsid w:val="0075110D"/>
    <w:rsid w:val="00754FBC"/>
    <w:rsid w:val="00755B53"/>
    <w:rsid w:val="00756BC7"/>
    <w:rsid w:val="007715BF"/>
    <w:rsid w:val="00773DC0"/>
    <w:rsid w:val="00782B39"/>
    <w:rsid w:val="0078621A"/>
    <w:rsid w:val="00797D76"/>
    <w:rsid w:val="007A00A1"/>
    <w:rsid w:val="007A2BA8"/>
    <w:rsid w:val="007A34AE"/>
    <w:rsid w:val="007B0B67"/>
    <w:rsid w:val="007B122B"/>
    <w:rsid w:val="007B4617"/>
    <w:rsid w:val="007B5C28"/>
    <w:rsid w:val="007C71DC"/>
    <w:rsid w:val="007E5647"/>
    <w:rsid w:val="00800BB8"/>
    <w:rsid w:val="008033C2"/>
    <w:rsid w:val="0081127B"/>
    <w:rsid w:val="00811EE4"/>
    <w:rsid w:val="008230C7"/>
    <w:rsid w:val="0082692F"/>
    <w:rsid w:val="0085618E"/>
    <w:rsid w:val="00864E53"/>
    <w:rsid w:val="00880DA0"/>
    <w:rsid w:val="00886F69"/>
    <w:rsid w:val="008941E4"/>
    <w:rsid w:val="008A163F"/>
    <w:rsid w:val="008A3C8B"/>
    <w:rsid w:val="008A79D6"/>
    <w:rsid w:val="008A7BE2"/>
    <w:rsid w:val="008B1D63"/>
    <w:rsid w:val="008B608C"/>
    <w:rsid w:val="008E1A33"/>
    <w:rsid w:val="008E2BC6"/>
    <w:rsid w:val="008E39DB"/>
    <w:rsid w:val="008E3A31"/>
    <w:rsid w:val="00905C6B"/>
    <w:rsid w:val="00911CB7"/>
    <w:rsid w:val="00914AED"/>
    <w:rsid w:val="009312D7"/>
    <w:rsid w:val="00931F7C"/>
    <w:rsid w:val="00934661"/>
    <w:rsid w:val="00942994"/>
    <w:rsid w:val="00970E93"/>
    <w:rsid w:val="00976CC9"/>
    <w:rsid w:val="009851B8"/>
    <w:rsid w:val="00986AD1"/>
    <w:rsid w:val="009B5892"/>
    <w:rsid w:val="009C298A"/>
    <w:rsid w:val="009C7C9D"/>
    <w:rsid w:val="009E0D8A"/>
    <w:rsid w:val="009E6D95"/>
    <w:rsid w:val="009F2B80"/>
    <w:rsid w:val="00A13B41"/>
    <w:rsid w:val="00A366F3"/>
    <w:rsid w:val="00A43275"/>
    <w:rsid w:val="00A63EA6"/>
    <w:rsid w:val="00A65A5C"/>
    <w:rsid w:val="00A70425"/>
    <w:rsid w:val="00A7659F"/>
    <w:rsid w:val="00A76F77"/>
    <w:rsid w:val="00AB111D"/>
    <w:rsid w:val="00AC2017"/>
    <w:rsid w:val="00AC605E"/>
    <w:rsid w:val="00AD3431"/>
    <w:rsid w:val="00AD7653"/>
    <w:rsid w:val="00AE0DD3"/>
    <w:rsid w:val="00AE5FAA"/>
    <w:rsid w:val="00B0149A"/>
    <w:rsid w:val="00B023C8"/>
    <w:rsid w:val="00B1711C"/>
    <w:rsid w:val="00B22841"/>
    <w:rsid w:val="00B36609"/>
    <w:rsid w:val="00B53B45"/>
    <w:rsid w:val="00B56610"/>
    <w:rsid w:val="00B57D8E"/>
    <w:rsid w:val="00B63B44"/>
    <w:rsid w:val="00B73576"/>
    <w:rsid w:val="00B80E7E"/>
    <w:rsid w:val="00B84A32"/>
    <w:rsid w:val="00B94538"/>
    <w:rsid w:val="00B95BAF"/>
    <w:rsid w:val="00BA39B9"/>
    <w:rsid w:val="00BB047E"/>
    <w:rsid w:val="00BC1F67"/>
    <w:rsid w:val="00BC4AD3"/>
    <w:rsid w:val="00BC4E92"/>
    <w:rsid w:val="00BE7FD0"/>
    <w:rsid w:val="00BF0531"/>
    <w:rsid w:val="00BF31AA"/>
    <w:rsid w:val="00C0480E"/>
    <w:rsid w:val="00C12025"/>
    <w:rsid w:val="00C201F1"/>
    <w:rsid w:val="00C333CE"/>
    <w:rsid w:val="00C33649"/>
    <w:rsid w:val="00C41CB7"/>
    <w:rsid w:val="00C5009F"/>
    <w:rsid w:val="00C56867"/>
    <w:rsid w:val="00C63564"/>
    <w:rsid w:val="00C656B1"/>
    <w:rsid w:val="00C66FC6"/>
    <w:rsid w:val="00C71178"/>
    <w:rsid w:val="00C81642"/>
    <w:rsid w:val="00C84172"/>
    <w:rsid w:val="00C936C3"/>
    <w:rsid w:val="00CC0D3B"/>
    <w:rsid w:val="00CC3FAB"/>
    <w:rsid w:val="00CD4D6F"/>
    <w:rsid w:val="00CE2D4D"/>
    <w:rsid w:val="00CF179E"/>
    <w:rsid w:val="00D06771"/>
    <w:rsid w:val="00D13AF5"/>
    <w:rsid w:val="00D20DAF"/>
    <w:rsid w:val="00D5286A"/>
    <w:rsid w:val="00D76B76"/>
    <w:rsid w:val="00D817E9"/>
    <w:rsid w:val="00D836E7"/>
    <w:rsid w:val="00D905B5"/>
    <w:rsid w:val="00DA7183"/>
    <w:rsid w:val="00DC43AE"/>
    <w:rsid w:val="00DC666A"/>
    <w:rsid w:val="00E22B4C"/>
    <w:rsid w:val="00E35028"/>
    <w:rsid w:val="00E3560F"/>
    <w:rsid w:val="00E36BF7"/>
    <w:rsid w:val="00E902CD"/>
    <w:rsid w:val="00E92344"/>
    <w:rsid w:val="00E934D4"/>
    <w:rsid w:val="00E96EDA"/>
    <w:rsid w:val="00E971F6"/>
    <w:rsid w:val="00EA76B3"/>
    <w:rsid w:val="00EB49CD"/>
    <w:rsid w:val="00EB4F6A"/>
    <w:rsid w:val="00EC000B"/>
    <w:rsid w:val="00ED165B"/>
    <w:rsid w:val="00ED5E0A"/>
    <w:rsid w:val="00ED70F5"/>
    <w:rsid w:val="00EF7D3A"/>
    <w:rsid w:val="00F031FC"/>
    <w:rsid w:val="00F14621"/>
    <w:rsid w:val="00F348F9"/>
    <w:rsid w:val="00F37405"/>
    <w:rsid w:val="00F54586"/>
    <w:rsid w:val="00F66F4D"/>
    <w:rsid w:val="00F75834"/>
    <w:rsid w:val="00F85E3D"/>
    <w:rsid w:val="00FB38B4"/>
    <w:rsid w:val="00FC46C1"/>
    <w:rsid w:val="00FC5479"/>
    <w:rsid w:val="00FC6713"/>
    <w:rsid w:val="00FE004B"/>
    <w:rsid w:val="00FE3F97"/>
    <w:rsid w:val="00FE4CC8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F59CD9"/>
  <w15:docId w15:val="{2609D787-DA88-4B94-BA08-BF256C104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7BE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7BE2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8A7BE2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A7BE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8A7BE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43">
    <w:name w:val="xl43"/>
    <w:basedOn w:val="a"/>
    <w:uiPriority w:val="99"/>
    <w:rsid w:val="008A7BE2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customStyle="1" w:styleId="a3">
    <w:name w:val="Знак Знак Знак Знак Знак Знак Знак"/>
    <w:basedOn w:val="a"/>
    <w:uiPriority w:val="99"/>
    <w:rsid w:val="008A7B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9C29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9C298A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41851"/>
    <w:rPr>
      <w:rFonts w:cs="Times New Roman"/>
      <w:color w:val="0563C1"/>
      <w:u w:val="single"/>
    </w:rPr>
  </w:style>
  <w:style w:type="character" w:styleId="a7">
    <w:name w:val="FollowedHyperlink"/>
    <w:uiPriority w:val="99"/>
    <w:semiHidden/>
    <w:rsid w:val="00641851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uiPriority w:val="99"/>
    <w:rsid w:val="00641851"/>
    <w:pPr>
      <w:spacing w:before="100" w:beforeAutospacing="1" w:after="100" w:afterAutospacing="1"/>
    </w:pPr>
  </w:style>
  <w:style w:type="paragraph" w:customStyle="1" w:styleId="xl65">
    <w:name w:val="xl65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68">
    <w:name w:val="xl68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uiPriority w:val="99"/>
    <w:rsid w:val="00641851"/>
    <w:pPr>
      <w:spacing w:before="100" w:beforeAutospacing="1" w:after="100" w:afterAutospacing="1"/>
    </w:pPr>
    <w:rPr>
      <w:sz w:val="20"/>
      <w:szCs w:val="20"/>
    </w:rPr>
  </w:style>
  <w:style w:type="paragraph" w:customStyle="1" w:styleId="xl63">
    <w:name w:val="xl63"/>
    <w:basedOn w:val="a"/>
    <w:uiPriority w:val="99"/>
    <w:rsid w:val="005D7C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uiPriority w:val="99"/>
    <w:rsid w:val="005D7C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character" w:customStyle="1" w:styleId="BodyTextChar">
    <w:name w:val="Body Text Char"/>
    <w:uiPriority w:val="99"/>
    <w:semiHidden/>
    <w:locked/>
    <w:rsid w:val="00D06771"/>
    <w:rPr>
      <w:sz w:val="24"/>
      <w:lang w:val="ru-RU" w:eastAsia="ru-RU"/>
    </w:rPr>
  </w:style>
  <w:style w:type="paragraph" w:styleId="a8">
    <w:name w:val="Body Text"/>
    <w:basedOn w:val="a"/>
    <w:link w:val="a9"/>
    <w:uiPriority w:val="99"/>
    <w:rsid w:val="00D06771"/>
    <w:pPr>
      <w:spacing w:after="120"/>
    </w:pPr>
    <w:rPr>
      <w:rFonts w:ascii="Calibri" w:eastAsia="Calibri" w:hAnsi="Calibri"/>
    </w:rPr>
  </w:style>
  <w:style w:type="character" w:customStyle="1" w:styleId="a9">
    <w:name w:val="Основной текст Знак"/>
    <w:link w:val="a8"/>
    <w:uiPriority w:val="99"/>
    <w:semiHidden/>
    <w:locked/>
    <w:rsid w:val="00327E6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49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0444BBE2C27F8C7956452CCE289F58A32C8D913F054DC114005ADBAE7F6DD0C9BB222FCAF867EFDO9s1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0444BBE2C27F8C7956452CCE289F58A32C8D913F054DC114005ADBAE7F6DD0C9BB222FCAF867EFDO9s1K" TargetMode="External"/><Relationship Id="rId5" Type="http://schemas.openxmlformats.org/officeDocument/2006/relationships/hyperlink" Target="consultantplus://offline/ref=C0444BBE2C27F8C7956452CCE289F58A32C8D913F054DC114005ADBAE7F6DD0C9BB222F8AA8FO7s8K" TargetMode="External"/><Relationship Id="rId4" Type="http://schemas.openxmlformats.org/officeDocument/2006/relationships/hyperlink" Target="consultantplus://offline/ref=C0444BBE2C27F8C7956452CCE289F58A32C8D913F054DC114005ADBAE7F6DD0C9BB222FEAF86O7s3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TFU</dc:creator>
  <cp:keywords/>
  <dc:description/>
  <cp:lastModifiedBy>Управделами</cp:lastModifiedBy>
  <cp:revision>48</cp:revision>
  <cp:lastPrinted>2020-03-19T10:46:00Z</cp:lastPrinted>
  <dcterms:created xsi:type="dcterms:W3CDTF">2019-04-15T12:37:00Z</dcterms:created>
  <dcterms:modified xsi:type="dcterms:W3CDTF">2023-03-17T10:03:00Z</dcterms:modified>
</cp:coreProperties>
</file>