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956A471" w14:textId="77777777" w:rsidR="004C55B0" w:rsidRPr="004C55B0" w:rsidRDefault="004C55B0" w:rsidP="004C55B0">
      <w:pPr>
        <w:spacing w:before="300" w:after="150" w:line="240" w:lineRule="auto"/>
        <w:jc w:val="center"/>
        <w:outlineLvl w:val="0"/>
        <w:rPr>
          <w:rFonts w:ascii="Times New Roman" w:eastAsia="Times New Roman" w:hAnsi="Times New Roman" w:cs="Times New Roman"/>
          <w:kern w:val="36"/>
          <w:sz w:val="36"/>
          <w:szCs w:val="36"/>
          <w:lang w:eastAsia="ru-RU"/>
        </w:rPr>
      </w:pPr>
      <w:r w:rsidRPr="004C55B0">
        <w:rPr>
          <w:rFonts w:ascii="Times New Roman" w:eastAsia="Times New Roman" w:hAnsi="Times New Roman" w:cs="Times New Roman"/>
          <w:kern w:val="36"/>
          <w:sz w:val="36"/>
          <w:szCs w:val="36"/>
          <w:lang w:eastAsia="ru-RU"/>
        </w:rPr>
        <w:t>Малое и среднее предпринимательство. Контакты.</w:t>
      </w:r>
    </w:p>
    <w:p w14:paraId="6BEF5FE2" w14:textId="77777777" w:rsidR="004C55B0" w:rsidRPr="004C55B0" w:rsidRDefault="004C55B0" w:rsidP="004C55B0">
      <w:pPr>
        <w:shd w:val="clear" w:color="auto" w:fill="F5F5F5"/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4" w:history="1">
        <w:r w:rsidRPr="004C55B0">
          <w:rPr>
            <w:rFonts w:ascii="Times New Roman" w:eastAsia="Times New Roman" w:hAnsi="Times New Roman" w:cs="Times New Roman"/>
            <w:color w:val="2FA4E7"/>
            <w:sz w:val="24"/>
            <w:szCs w:val="24"/>
            <w:u w:val="single"/>
            <w:lang w:eastAsia="ru-RU"/>
          </w:rPr>
          <w:t>Главная</w:t>
        </w:r>
      </w:hyperlink>
      <w:r w:rsidRPr="004C55B0">
        <w:rPr>
          <w:rFonts w:ascii="Times New Roman" w:eastAsia="Times New Roman" w:hAnsi="Times New Roman" w:cs="Times New Roman"/>
          <w:sz w:val="24"/>
          <w:szCs w:val="24"/>
          <w:lang w:eastAsia="ru-RU"/>
        </w:rPr>
        <w:t> » </w:t>
      </w:r>
      <w:hyperlink r:id="rId5" w:history="1">
        <w:r w:rsidRPr="004C55B0">
          <w:rPr>
            <w:rFonts w:ascii="Times New Roman" w:eastAsia="Times New Roman" w:hAnsi="Times New Roman" w:cs="Times New Roman"/>
            <w:color w:val="2FA4E7"/>
            <w:sz w:val="24"/>
            <w:szCs w:val="24"/>
            <w:u w:val="single"/>
            <w:lang w:eastAsia="ru-RU"/>
          </w:rPr>
          <w:t>Развитие малого и среднего предпринимательства</w:t>
        </w:r>
      </w:hyperlink>
      <w:r w:rsidRPr="004C55B0">
        <w:rPr>
          <w:rFonts w:ascii="Times New Roman" w:eastAsia="Times New Roman" w:hAnsi="Times New Roman" w:cs="Times New Roman"/>
          <w:sz w:val="24"/>
          <w:szCs w:val="24"/>
          <w:lang w:eastAsia="ru-RU"/>
        </w:rPr>
        <w:t> » Малое и среднее предпринимательство. Контакты.</w:t>
      </w:r>
    </w:p>
    <w:p w14:paraId="593E6353" w14:textId="77777777" w:rsidR="004C55B0" w:rsidRPr="004C55B0" w:rsidRDefault="004C55B0" w:rsidP="004C55B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C55B0">
        <w:rPr>
          <w:rFonts w:ascii="Times New Roman" w:eastAsia="Times New Roman" w:hAnsi="Times New Roman" w:cs="Times New Roman"/>
          <w:sz w:val="24"/>
          <w:szCs w:val="24"/>
          <w:lang w:eastAsia="ru-RU"/>
        </w:rPr>
        <w:t>Малое и среднее предпринимательство</w:t>
      </w:r>
    </w:p>
    <w:p w14:paraId="49755BAA" w14:textId="77777777" w:rsidR="004C55B0" w:rsidRPr="004C55B0" w:rsidRDefault="004C55B0" w:rsidP="004C55B0">
      <w:pPr>
        <w:spacing w:after="15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4C55B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Биктимиров</w:t>
      </w:r>
      <w:proofErr w:type="spellEnd"/>
      <w:r w:rsidRPr="004C55B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Динар </w:t>
      </w:r>
      <w:proofErr w:type="spellStart"/>
      <w:r w:rsidRPr="004C55B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Миннигалиевич</w:t>
      </w:r>
      <w:proofErr w:type="spellEnd"/>
      <w:r w:rsidRPr="004C55B0">
        <w:rPr>
          <w:rFonts w:ascii="Times New Roman" w:eastAsia="Times New Roman" w:hAnsi="Times New Roman" w:cs="Times New Roman"/>
          <w:sz w:val="24"/>
          <w:szCs w:val="24"/>
          <w:lang w:eastAsia="ru-RU"/>
        </w:rPr>
        <w:t> – председатель местного отделения Ассоциации Молодых Предпринимателей по Республике Башкортостан.</w:t>
      </w:r>
    </w:p>
    <w:p w14:paraId="364A73E8" w14:textId="77777777" w:rsidR="004C55B0" w:rsidRPr="004C55B0" w:rsidRDefault="004C55B0" w:rsidP="004C55B0">
      <w:pPr>
        <w:spacing w:after="15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C55B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Мустафин Данил </w:t>
      </w:r>
      <w:proofErr w:type="spellStart"/>
      <w:r w:rsidRPr="004C55B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Халилович</w:t>
      </w:r>
      <w:proofErr w:type="spellEnd"/>
      <w:r w:rsidRPr="004C55B0">
        <w:rPr>
          <w:rFonts w:ascii="Times New Roman" w:eastAsia="Times New Roman" w:hAnsi="Times New Roman" w:cs="Times New Roman"/>
          <w:sz w:val="24"/>
          <w:szCs w:val="24"/>
          <w:lang w:eastAsia="ru-RU"/>
        </w:rPr>
        <w:t> – председатель Совета предпринимателей муниципального района Татышлинский район Республики Башкортостан.</w:t>
      </w:r>
    </w:p>
    <w:p w14:paraId="614D5B61" w14:textId="77777777" w:rsidR="004C55B0" w:rsidRPr="004C55B0" w:rsidRDefault="004C55B0" w:rsidP="004C55B0">
      <w:pPr>
        <w:spacing w:after="15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C55B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Нурисламов </w:t>
      </w:r>
      <w:proofErr w:type="spellStart"/>
      <w:r w:rsidRPr="004C55B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Ришат</w:t>
      </w:r>
      <w:proofErr w:type="spellEnd"/>
      <w:r w:rsidRPr="004C55B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4C55B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Ринатович</w:t>
      </w:r>
      <w:proofErr w:type="spellEnd"/>
      <w:r w:rsidRPr="004C55B0">
        <w:rPr>
          <w:rFonts w:ascii="Times New Roman" w:eastAsia="Times New Roman" w:hAnsi="Times New Roman" w:cs="Times New Roman"/>
          <w:sz w:val="24"/>
          <w:szCs w:val="24"/>
          <w:lang w:eastAsia="ru-RU"/>
        </w:rPr>
        <w:t> – общественный помощник Уполномоченного по правам предпринимателей Республики Башкортостан по Татышлинскому району.</w:t>
      </w:r>
    </w:p>
    <w:p w14:paraId="6FB778BE" w14:textId="77777777" w:rsidR="004C55B0" w:rsidRPr="004C55B0" w:rsidRDefault="004C55B0" w:rsidP="004C55B0">
      <w:pPr>
        <w:spacing w:after="15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4C55B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Гибадуллин</w:t>
      </w:r>
      <w:proofErr w:type="spellEnd"/>
      <w:r w:rsidRPr="004C55B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4C55B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Рафаиль</w:t>
      </w:r>
      <w:proofErr w:type="spellEnd"/>
      <w:r w:rsidRPr="004C55B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4C55B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Вагитович</w:t>
      </w:r>
      <w:proofErr w:type="spellEnd"/>
      <w:r w:rsidRPr="004C55B0">
        <w:rPr>
          <w:rFonts w:ascii="Times New Roman" w:eastAsia="Times New Roman" w:hAnsi="Times New Roman" w:cs="Times New Roman"/>
          <w:sz w:val="24"/>
          <w:szCs w:val="24"/>
          <w:lang w:eastAsia="ru-RU"/>
        </w:rPr>
        <w:t> – Уполномоченный по правам предпринимателей Республики Башкортостан.</w:t>
      </w:r>
    </w:p>
    <w:p w14:paraId="6CA00F6D" w14:textId="77777777" w:rsidR="004C55B0" w:rsidRPr="004C55B0" w:rsidRDefault="004C55B0" w:rsidP="004C55B0">
      <w:pPr>
        <w:spacing w:after="15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4C55B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г. Уфа, ул. Пушкина, д.95, тел. </w:t>
      </w:r>
      <w:r w:rsidRPr="004C55B0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+7(347)2808545, E-mail: business@bashkortostan.ru, </w:t>
      </w:r>
      <w:r w:rsidRPr="004C55B0">
        <w:rPr>
          <w:rFonts w:ascii="Times New Roman" w:eastAsia="Times New Roman" w:hAnsi="Times New Roman" w:cs="Times New Roman"/>
          <w:sz w:val="24"/>
          <w:szCs w:val="24"/>
          <w:lang w:eastAsia="ru-RU"/>
        </w:rPr>
        <w:t>сайт</w:t>
      </w:r>
      <w:r w:rsidRPr="004C55B0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: http://upprb.bashkortostan.ru</w:t>
      </w:r>
    </w:p>
    <w:p w14:paraId="537CB2EC" w14:textId="77777777" w:rsidR="004C55B0" w:rsidRPr="004C55B0" w:rsidRDefault="004C55B0" w:rsidP="004C55B0">
      <w:pPr>
        <w:spacing w:after="15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C55B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Фонд развития и поддержки малого предпринимательства Республики Башкортостан</w:t>
      </w:r>
      <w:r w:rsidRPr="004C55B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– Полную информацию о поддержке предпринимательства в Республике Башкортостан вы можете получить по следующим адресам: </w:t>
      </w:r>
      <w:proofErr w:type="spellStart"/>
      <w:r w:rsidRPr="004C55B0">
        <w:rPr>
          <w:rFonts w:ascii="Times New Roman" w:eastAsia="Times New Roman" w:hAnsi="Times New Roman" w:cs="Times New Roman"/>
          <w:sz w:val="24"/>
          <w:szCs w:val="24"/>
          <w:lang w:eastAsia="ru-RU"/>
        </w:rPr>
        <w:t>г.Уфа</w:t>
      </w:r>
      <w:proofErr w:type="spellEnd"/>
      <w:r w:rsidRPr="004C55B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4C55B0">
        <w:rPr>
          <w:rFonts w:ascii="Times New Roman" w:eastAsia="Times New Roman" w:hAnsi="Times New Roman" w:cs="Times New Roman"/>
          <w:sz w:val="24"/>
          <w:szCs w:val="24"/>
          <w:lang w:eastAsia="ru-RU"/>
        </w:rPr>
        <w:t>ул.К.Маркса</w:t>
      </w:r>
      <w:proofErr w:type="spellEnd"/>
      <w:r w:rsidRPr="004C55B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д.37, корп.2, этаж 3, а также </w:t>
      </w:r>
      <w:proofErr w:type="spellStart"/>
      <w:r w:rsidRPr="004C55B0">
        <w:rPr>
          <w:rFonts w:ascii="Times New Roman" w:eastAsia="Times New Roman" w:hAnsi="Times New Roman" w:cs="Times New Roman"/>
          <w:sz w:val="24"/>
          <w:szCs w:val="24"/>
          <w:lang w:eastAsia="ru-RU"/>
        </w:rPr>
        <w:t>г.Уфа</w:t>
      </w:r>
      <w:proofErr w:type="spellEnd"/>
      <w:r w:rsidRPr="004C55B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4C55B0">
        <w:rPr>
          <w:rFonts w:ascii="Times New Roman" w:eastAsia="Times New Roman" w:hAnsi="Times New Roman" w:cs="Times New Roman"/>
          <w:sz w:val="24"/>
          <w:szCs w:val="24"/>
          <w:lang w:eastAsia="ru-RU"/>
        </w:rPr>
        <w:t>ул.Мира</w:t>
      </w:r>
      <w:proofErr w:type="spellEnd"/>
      <w:r w:rsidRPr="004C55B0">
        <w:rPr>
          <w:rFonts w:ascii="Times New Roman" w:eastAsia="Times New Roman" w:hAnsi="Times New Roman" w:cs="Times New Roman"/>
          <w:sz w:val="24"/>
          <w:szCs w:val="24"/>
          <w:lang w:eastAsia="ru-RU"/>
        </w:rPr>
        <w:t>, д.14, тел. 8(347) 216-40-80, investrb.ru</w:t>
      </w:r>
    </w:p>
    <w:p w14:paraId="21C8EABF" w14:textId="77777777" w:rsidR="00D5556F" w:rsidRDefault="00D5556F"/>
    <w:sectPr w:rsidR="00D5556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C55B0"/>
    <w:rsid w:val="004C55B0"/>
    <w:rsid w:val="00D555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18A3E29"/>
  <w15:chartTrackingRefBased/>
  <w15:docId w15:val="{D6A04D33-449C-42C1-8F92-19B1BD104B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4C55B0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C55B0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Hyperlink"/>
    <w:basedOn w:val="a0"/>
    <w:uiPriority w:val="99"/>
    <w:semiHidden/>
    <w:unhideWhenUsed/>
    <w:rsid w:val="004C55B0"/>
    <w:rPr>
      <w:color w:val="0000FF"/>
      <w:u w:val="single"/>
    </w:rPr>
  </w:style>
  <w:style w:type="character" w:customStyle="1" w:styleId="kbsep">
    <w:name w:val="kb_sep"/>
    <w:basedOn w:val="a0"/>
    <w:rsid w:val="004C55B0"/>
  </w:style>
  <w:style w:type="character" w:customStyle="1" w:styleId="kbtitle">
    <w:name w:val="kb_title"/>
    <w:basedOn w:val="a0"/>
    <w:rsid w:val="004C55B0"/>
  </w:style>
  <w:style w:type="paragraph" w:styleId="a4">
    <w:name w:val="Normal (Web)"/>
    <w:basedOn w:val="a"/>
    <w:uiPriority w:val="99"/>
    <w:semiHidden/>
    <w:unhideWhenUsed/>
    <w:rsid w:val="004C55B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4C55B0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1987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8143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9738410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377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737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bul-kajpan.ru/category/predprinimatelstvo/" TargetMode="External"/><Relationship Id="rId4" Type="http://schemas.openxmlformats.org/officeDocument/2006/relationships/hyperlink" Target="http://bul-kajpan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181</Words>
  <Characters>1035</Characters>
  <Application>Microsoft Office Word</Application>
  <DocSecurity>0</DocSecurity>
  <Lines>8</Lines>
  <Paragraphs>2</Paragraphs>
  <ScaleCrop>false</ScaleCrop>
  <Company/>
  <LinksUpToDate>false</LinksUpToDate>
  <CharactersWithSpaces>1214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Управделами</dc:creator>
  <cp:keywords/>
  <dc:description/>
  <cp:lastModifiedBy>Управделами</cp:lastModifiedBy>
  <cp:revision>2</cp:revision>
  <dcterms:created xsi:type="dcterms:W3CDTF">2021-07-15T11:26:00Z</dcterms:created>
  <dcterms:modified xsi:type="dcterms:W3CDTF">2021-07-15T11:26:00Z</dcterms:modified>
</cp:coreProperties>
</file>