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F3A64" w14:textId="77777777" w:rsidR="0019470F" w:rsidRDefault="0019470F" w:rsidP="00C24E3D">
      <w:pPr>
        <w:pStyle w:val="1"/>
        <w:rPr>
          <w:sz w:val="28"/>
          <w:szCs w:val="28"/>
        </w:rPr>
      </w:pPr>
    </w:p>
    <w:p w14:paraId="418697C6" w14:textId="0E8F1FAF"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14:paraId="6379572D" w14:textId="2B7C5FD3"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источниках и о датах официального обнародования  проекта решени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отчета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исполнении бюджета 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1A1DCC"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Ялгыз-Наратский сельсовет 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 xml:space="preserve">МР Татышлинский район РБ </w:t>
      </w:r>
      <w:r>
        <w:rPr>
          <w:rFonts w:ascii="Times New Roman" w:hAnsi="Times New Roman" w:cs="Times New Roman"/>
          <w:b/>
          <w:bCs/>
          <w:sz w:val="28"/>
          <w:szCs w:val="28"/>
        </w:rPr>
        <w:t>за 20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>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7559068B" w14:textId="77777777" w:rsidR="00C24E3D" w:rsidRDefault="00C24E3D" w:rsidP="00C24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5CED7E" w14:textId="305A65DB" w:rsidR="00C24E3D" w:rsidRDefault="00C24E3D" w:rsidP="00C24E3D">
      <w:pPr>
        <w:pStyle w:val="11"/>
        <w:ind w:firstLine="0"/>
        <w:rPr>
          <w:sz w:val="28"/>
          <w:szCs w:val="28"/>
        </w:rPr>
      </w:pPr>
      <w:r>
        <w:rPr>
          <w:sz w:val="28"/>
          <w:szCs w:val="28"/>
        </w:rPr>
        <w:t>1. Проект  решения об исполнении бюджета за 20</w:t>
      </w:r>
      <w:r w:rsidR="0019470F">
        <w:rPr>
          <w:sz w:val="28"/>
          <w:szCs w:val="28"/>
        </w:rPr>
        <w:t>20</w:t>
      </w:r>
      <w:r>
        <w:rPr>
          <w:sz w:val="28"/>
          <w:szCs w:val="28"/>
        </w:rPr>
        <w:t xml:space="preserve"> год обнародован на информационном стенде здании администрации  </w:t>
      </w:r>
      <w:r w:rsidR="007672A5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 w:rsidR="0038450B">
        <w:rPr>
          <w:sz w:val="28"/>
          <w:szCs w:val="28"/>
        </w:rPr>
        <w:t xml:space="preserve"> Ялгыз-Наратский сельсовет </w:t>
      </w:r>
      <w:r>
        <w:rPr>
          <w:sz w:val="28"/>
          <w:szCs w:val="28"/>
        </w:rPr>
        <w:t xml:space="preserve"> </w:t>
      </w:r>
      <w:r w:rsidR="0019470F">
        <w:rPr>
          <w:sz w:val="28"/>
          <w:szCs w:val="28"/>
        </w:rPr>
        <w:t>19</w:t>
      </w:r>
      <w:r>
        <w:rPr>
          <w:sz w:val="28"/>
          <w:szCs w:val="28"/>
        </w:rPr>
        <w:t xml:space="preserve"> февраля 20</w:t>
      </w:r>
      <w:r w:rsidR="00016F5D">
        <w:rPr>
          <w:sz w:val="28"/>
          <w:szCs w:val="28"/>
        </w:rPr>
        <w:t>2</w:t>
      </w:r>
      <w:r w:rsidR="0019470F">
        <w:rPr>
          <w:sz w:val="28"/>
          <w:szCs w:val="28"/>
        </w:rPr>
        <w:t>1</w:t>
      </w:r>
      <w:r w:rsidR="0038450B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 w14:paraId="4F0FE34C" w14:textId="77777777" w:rsidR="0038450B" w:rsidRDefault="0038450B" w:rsidP="00C24E3D">
      <w:pPr>
        <w:pStyle w:val="11"/>
        <w:ind w:firstLine="0"/>
        <w:rPr>
          <w:sz w:val="28"/>
          <w:szCs w:val="28"/>
        </w:rPr>
      </w:pPr>
    </w:p>
    <w:p w14:paraId="2F8FC36F" w14:textId="27443975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об исполнении 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8450B"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38450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A3F77">
        <w:rPr>
          <w:rFonts w:ascii="Times New Roman" w:hAnsi="Times New Roman" w:cs="Times New Roman"/>
          <w:sz w:val="28"/>
          <w:szCs w:val="28"/>
        </w:rPr>
        <w:t>03</w:t>
      </w:r>
      <w:r w:rsidR="0019470F">
        <w:rPr>
          <w:rFonts w:ascii="Times New Roman" w:hAnsi="Times New Roman" w:cs="Times New Roman"/>
          <w:sz w:val="28"/>
          <w:szCs w:val="28"/>
        </w:rPr>
        <w:t xml:space="preserve"> марта</w:t>
      </w:r>
      <w:r>
        <w:rPr>
          <w:rFonts w:ascii="Times New Roman" w:hAnsi="Times New Roman" w:cs="Times New Roman"/>
          <w:sz w:val="28"/>
          <w:szCs w:val="28"/>
        </w:rPr>
        <w:t xml:space="preserve">  20</w:t>
      </w:r>
      <w:r w:rsidR="00016F5D">
        <w:rPr>
          <w:rFonts w:ascii="Times New Roman" w:hAnsi="Times New Roman" w:cs="Times New Roman"/>
          <w:sz w:val="28"/>
          <w:szCs w:val="28"/>
        </w:rPr>
        <w:t>2</w:t>
      </w:r>
      <w:r w:rsidR="0019470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14:paraId="39495796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4DB1DC4D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 решений  предложений не поступило.</w:t>
      </w:r>
    </w:p>
    <w:p w14:paraId="3B5D4266" w14:textId="77777777"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 xml:space="preserve">)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14:paraId="03C92763" w14:textId="77777777" w:rsidR="00C24E3D" w:rsidRDefault="00C24E3D" w:rsidP="00C24E3D">
      <w:pPr>
        <w:pStyle w:val="11"/>
        <w:rPr>
          <w:sz w:val="28"/>
          <w:szCs w:val="28"/>
        </w:rPr>
      </w:pPr>
    </w:p>
    <w:p w14:paraId="56F8BCC2" w14:textId="77777777" w:rsidR="00C24E3D" w:rsidRDefault="00C24E3D" w:rsidP="00C24E3D">
      <w:pPr>
        <w:pStyle w:val="11"/>
        <w:rPr>
          <w:sz w:val="28"/>
          <w:szCs w:val="28"/>
        </w:rPr>
      </w:pPr>
    </w:p>
    <w:p w14:paraId="1F6E365F" w14:textId="77777777" w:rsidR="00C24E3D" w:rsidRDefault="00C24E3D" w:rsidP="00C24E3D">
      <w:pPr>
        <w:pStyle w:val="11"/>
        <w:rPr>
          <w:sz w:val="28"/>
          <w:szCs w:val="28"/>
        </w:rPr>
      </w:pPr>
    </w:p>
    <w:p w14:paraId="62289075" w14:textId="77777777" w:rsidR="00C24E3D" w:rsidRDefault="00C24E3D" w:rsidP="00C24E3D">
      <w:pPr>
        <w:pStyle w:val="11"/>
        <w:rPr>
          <w:sz w:val="28"/>
          <w:szCs w:val="28"/>
        </w:rPr>
      </w:pPr>
    </w:p>
    <w:p w14:paraId="493AD050" w14:textId="77777777" w:rsidR="00C24E3D" w:rsidRDefault="00C24E3D" w:rsidP="00C24E3D">
      <w:pPr>
        <w:pStyle w:val="11"/>
        <w:rPr>
          <w:sz w:val="28"/>
          <w:szCs w:val="28"/>
        </w:rPr>
      </w:pPr>
    </w:p>
    <w:p w14:paraId="705677E8" w14:textId="77777777" w:rsidR="00C24E3D" w:rsidRDefault="00C24E3D" w:rsidP="00C24E3D">
      <w:pPr>
        <w:pStyle w:val="11"/>
        <w:rPr>
          <w:sz w:val="28"/>
          <w:szCs w:val="28"/>
        </w:rPr>
      </w:pPr>
    </w:p>
    <w:p w14:paraId="4043003C" w14:textId="77777777" w:rsidR="00C24E3D" w:rsidRDefault="00C24E3D" w:rsidP="00C24E3D">
      <w:pPr>
        <w:pStyle w:val="11"/>
        <w:rPr>
          <w:sz w:val="28"/>
          <w:szCs w:val="28"/>
        </w:rPr>
      </w:pPr>
    </w:p>
    <w:p w14:paraId="656CC880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1954B403" w14:textId="77777777" w:rsidR="00016F5D" w:rsidRPr="009519D3" w:rsidRDefault="00016F5D" w:rsidP="00016F5D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</w:p>
    <w:p w14:paraId="618AA4F0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1EE680D4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0BE8FF3D" w14:textId="77777777"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Д.Л.Минелбаев </w:t>
      </w:r>
    </w:p>
    <w:p w14:paraId="04947FCF" w14:textId="77777777" w:rsidR="00C24E3D" w:rsidRDefault="00C24E3D" w:rsidP="00C24E3D">
      <w:pPr>
        <w:pStyle w:val="11"/>
        <w:rPr>
          <w:sz w:val="28"/>
          <w:szCs w:val="28"/>
        </w:rPr>
      </w:pPr>
    </w:p>
    <w:p w14:paraId="4FF7E7F6" w14:textId="77777777" w:rsidR="00C24E3D" w:rsidRDefault="00C24E3D" w:rsidP="00C24E3D">
      <w:pPr>
        <w:pStyle w:val="11"/>
        <w:rPr>
          <w:sz w:val="28"/>
          <w:szCs w:val="28"/>
        </w:rPr>
      </w:pPr>
    </w:p>
    <w:p w14:paraId="748AB84F" w14:textId="77777777" w:rsidR="00C24E3D" w:rsidRDefault="00C24E3D" w:rsidP="00C24E3D">
      <w:pPr>
        <w:pStyle w:val="11"/>
        <w:rPr>
          <w:sz w:val="28"/>
          <w:szCs w:val="28"/>
        </w:rPr>
      </w:pPr>
    </w:p>
    <w:p w14:paraId="08CD96C7" w14:textId="77777777" w:rsidR="00C24E3D" w:rsidRDefault="00C24E3D" w:rsidP="00C24E3D">
      <w:pPr>
        <w:pStyle w:val="11"/>
        <w:rPr>
          <w:sz w:val="28"/>
          <w:szCs w:val="28"/>
        </w:rPr>
      </w:pPr>
    </w:p>
    <w:p w14:paraId="521E0F4F" w14:textId="77777777" w:rsidR="00C24E3D" w:rsidRDefault="00C24E3D" w:rsidP="00C24E3D">
      <w:pPr>
        <w:pStyle w:val="11"/>
        <w:rPr>
          <w:sz w:val="28"/>
          <w:szCs w:val="28"/>
        </w:rPr>
      </w:pPr>
    </w:p>
    <w:p w14:paraId="663E1A52" w14:textId="77777777" w:rsidR="00C24E3D" w:rsidRDefault="00C24E3D" w:rsidP="00C24E3D">
      <w:pPr>
        <w:pStyle w:val="11"/>
        <w:rPr>
          <w:sz w:val="28"/>
          <w:szCs w:val="28"/>
        </w:rPr>
      </w:pPr>
    </w:p>
    <w:p w14:paraId="7784A6B5" w14:textId="77777777" w:rsidR="00C24E3D" w:rsidRDefault="00C24E3D" w:rsidP="00C24E3D">
      <w:pPr>
        <w:pStyle w:val="11"/>
        <w:rPr>
          <w:sz w:val="28"/>
          <w:szCs w:val="28"/>
        </w:rPr>
      </w:pPr>
    </w:p>
    <w:p w14:paraId="36FC75AD" w14:textId="77777777" w:rsidR="00C24E3D" w:rsidRDefault="00C24E3D" w:rsidP="00C24E3D">
      <w:pPr>
        <w:pStyle w:val="11"/>
        <w:rPr>
          <w:sz w:val="28"/>
          <w:szCs w:val="28"/>
        </w:rPr>
      </w:pPr>
    </w:p>
    <w:p w14:paraId="0E3B3482" w14:textId="77777777" w:rsidR="00C24E3D" w:rsidRDefault="00C24E3D" w:rsidP="00C24E3D">
      <w:pPr>
        <w:pStyle w:val="11"/>
        <w:rPr>
          <w:sz w:val="28"/>
          <w:szCs w:val="28"/>
        </w:rPr>
      </w:pPr>
    </w:p>
    <w:p w14:paraId="105A1DB8" w14:textId="77777777" w:rsidR="00C24E3D" w:rsidRDefault="00C24E3D" w:rsidP="00C24E3D">
      <w:pPr>
        <w:pStyle w:val="11"/>
        <w:rPr>
          <w:sz w:val="28"/>
          <w:szCs w:val="28"/>
        </w:rPr>
      </w:pPr>
    </w:p>
    <w:p w14:paraId="6C32E20D" w14:textId="77777777" w:rsidR="00C24E3D" w:rsidRDefault="00C24E3D" w:rsidP="00C24E3D">
      <w:pPr>
        <w:pStyle w:val="11"/>
        <w:rPr>
          <w:sz w:val="28"/>
          <w:szCs w:val="28"/>
        </w:rPr>
      </w:pPr>
    </w:p>
    <w:p w14:paraId="7716EE20" w14:textId="77777777" w:rsidR="00C24E3D" w:rsidRDefault="00C24E3D" w:rsidP="00C24E3D">
      <w:pPr>
        <w:pStyle w:val="11"/>
        <w:rPr>
          <w:sz w:val="28"/>
          <w:szCs w:val="28"/>
        </w:rPr>
      </w:pPr>
    </w:p>
    <w:p w14:paraId="45BA46EC" w14:textId="77777777" w:rsidR="00C24E3D" w:rsidRDefault="00C24E3D" w:rsidP="00C24E3D">
      <w:pPr>
        <w:pStyle w:val="11"/>
        <w:rPr>
          <w:sz w:val="28"/>
          <w:szCs w:val="28"/>
        </w:rPr>
      </w:pPr>
    </w:p>
    <w:p w14:paraId="6A823239" w14:textId="77777777" w:rsidR="0019470F" w:rsidRDefault="0019470F" w:rsidP="00FB3D30">
      <w:pPr>
        <w:pStyle w:val="3"/>
        <w:jc w:val="center"/>
        <w:rPr>
          <w:b/>
        </w:rPr>
      </w:pPr>
    </w:p>
    <w:p w14:paraId="163FAAF9" w14:textId="5D74F259" w:rsidR="00FB3D30" w:rsidRDefault="00FB3D30" w:rsidP="00FB3D30">
      <w:pPr>
        <w:pStyle w:val="3"/>
        <w:jc w:val="center"/>
        <w:rPr>
          <w:b/>
        </w:rPr>
      </w:pPr>
      <w:r>
        <w:rPr>
          <w:b/>
        </w:rPr>
        <w:lastRenderedPageBreak/>
        <w:t xml:space="preserve">Совет  сельского поселения Ялгыз-Наратский сельсовет муниципального района Татышлинский район </w:t>
      </w:r>
    </w:p>
    <w:p w14:paraId="238EC0C4" w14:textId="77777777" w:rsidR="00FB3D30" w:rsidRDefault="00FB3D30" w:rsidP="00FB3D30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3685DC6C" w14:textId="77777777" w:rsidR="00FB3D30" w:rsidRDefault="00FB3D30" w:rsidP="00FB3D30">
      <w:pPr>
        <w:pStyle w:val="3"/>
        <w:jc w:val="right"/>
        <w:rPr>
          <w:b/>
        </w:rPr>
      </w:pPr>
    </w:p>
    <w:p w14:paraId="4865DE12" w14:textId="0279357D" w:rsidR="00FB3D30" w:rsidRPr="0017592C" w:rsidRDefault="00FB3D30" w:rsidP="00FB3D30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      </w:t>
      </w:r>
      <w:r w:rsidR="00763942">
        <w:rPr>
          <w:b/>
        </w:rPr>
        <w:t>13</w:t>
      </w:r>
      <w:r>
        <w:rPr>
          <w:b/>
        </w:rPr>
        <w:t xml:space="preserve"> заседание </w:t>
      </w:r>
    </w:p>
    <w:p w14:paraId="6D8D035B" w14:textId="0FEF04F4" w:rsidR="00C24E3D" w:rsidRDefault="00FB3D30" w:rsidP="00763942">
      <w:pPr>
        <w:pStyle w:val="3"/>
        <w:jc w:val="center"/>
        <w:rPr>
          <w:szCs w:val="28"/>
        </w:rPr>
      </w:pPr>
      <w:r>
        <w:rPr>
          <w:b/>
        </w:rPr>
        <w:t>РЕШЕНИЕ</w:t>
      </w:r>
      <w:r w:rsidR="00C24E3D">
        <w:rPr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55C6AEB9" w14:textId="46C9A26D" w:rsidR="00C24E3D" w:rsidRDefault="00C24E3D" w:rsidP="00C618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публичных  слушаниях 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  Ялгыз-Наратский  сельсовет  муниципального  района  Татышлинский  район Республики  Башкортостан </w:t>
      </w:r>
      <w:r w:rsidR="00C618AF"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20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4229C201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7046F30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 Республики Башкортостан решил:</w:t>
      </w:r>
    </w:p>
    <w:p w14:paraId="602A6192" w14:textId="5C62ED1E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об исполнении бюджета 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Республики Башкортостан</w:t>
      </w:r>
      <w:r w:rsidR="00C618AF">
        <w:rPr>
          <w:rFonts w:ascii="Times New Roman" w:hAnsi="Times New Roman" w:cs="Times New Roman"/>
          <w:sz w:val="28"/>
          <w:szCs w:val="28"/>
        </w:rPr>
        <w:t xml:space="preserve"> за 20</w:t>
      </w:r>
      <w:r w:rsidR="00763942">
        <w:rPr>
          <w:rFonts w:ascii="Times New Roman" w:hAnsi="Times New Roman" w:cs="Times New Roman"/>
          <w:sz w:val="28"/>
          <w:szCs w:val="28"/>
        </w:rPr>
        <w:t>20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 на  </w:t>
      </w:r>
      <w:r w:rsidR="00763942">
        <w:rPr>
          <w:rFonts w:ascii="Times New Roman" w:hAnsi="Times New Roman" w:cs="Times New Roman"/>
          <w:sz w:val="28"/>
          <w:szCs w:val="28"/>
        </w:rPr>
        <w:t>3 марта</w:t>
      </w:r>
      <w:r>
        <w:rPr>
          <w:rFonts w:ascii="Times New Roman" w:hAnsi="Times New Roman" w:cs="Times New Roman"/>
          <w:sz w:val="28"/>
          <w:szCs w:val="28"/>
        </w:rPr>
        <w:t xml:space="preserve">  20</w:t>
      </w:r>
      <w:r w:rsidR="00FB3D30">
        <w:rPr>
          <w:rFonts w:ascii="Times New Roman" w:hAnsi="Times New Roman" w:cs="Times New Roman"/>
          <w:sz w:val="28"/>
          <w:szCs w:val="28"/>
        </w:rPr>
        <w:t>2</w:t>
      </w:r>
      <w:r w:rsidR="0076394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(время 12 ч. место проведения с. Ялгыз-Нарат, ул. Центральная 2б</w:t>
      </w:r>
      <w:r w:rsidR="00C618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E5C8A">
        <w:rPr>
          <w:rFonts w:ascii="Times New Roman" w:hAnsi="Times New Roman" w:cs="Times New Roman"/>
          <w:sz w:val="28"/>
          <w:szCs w:val="28"/>
        </w:rPr>
        <w:t xml:space="preserve"> Ялгыз-Наратский сельсовет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14:paraId="54EE15C6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14:paraId="4CC630CF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14:paraId="6A4B53E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  муниципального района Татышлинский район Республики Башкортостан,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14:paraId="66DEDBE5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 и в библиотеках.</w:t>
      </w:r>
    </w:p>
    <w:p w14:paraId="0EA6E09F" w14:textId="005A9382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решения возложить на постоянную комиссию по бюджету, налогам и вопросам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Башкортостан.</w:t>
      </w:r>
    </w:p>
    <w:p w14:paraId="2DD999D3" w14:textId="77777777" w:rsidR="00763942" w:rsidRDefault="0076394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303F3FA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39B38AD9" w14:textId="77777777" w:rsidR="00FB3D30" w:rsidRPr="009519D3" w:rsidRDefault="00FB3D30" w:rsidP="00FB3D30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</w:p>
    <w:p w14:paraId="37E2762F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05DCAA44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7D7CA739" w14:textId="77777777" w:rsidR="00FB3D30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Д.Л.Минелбаев </w:t>
      </w:r>
    </w:p>
    <w:p w14:paraId="32284293" w14:textId="77777777" w:rsidR="00FB3D30" w:rsidRPr="009519D3" w:rsidRDefault="00FB3D30" w:rsidP="00FB3D30">
      <w:pPr>
        <w:pStyle w:val="3"/>
        <w:ind w:firstLine="0"/>
        <w:rPr>
          <w:szCs w:val="28"/>
        </w:rPr>
      </w:pPr>
    </w:p>
    <w:p w14:paraId="1A4BB589" w14:textId="77777777" w:rsidR="00763942" w:rsidRPr="003B014D" w:rsidRDefault="00763942" w:rsidP="00763942">
      <w:pPr>
        <w:pStyle w:val="3"/>
        <w:ind w:firstLine="0"/>
        <w:rPr>
          <w:i/>
          <w:iCs/>
          <w:szCs w:val="28"/>
        </w:rPr>
      </w:pPr>
      <w:r>
        <w:rPr>
          <w:i/>
          <w:iCs/>
          <w:szCs w:val="28"/>
        </w:rPr>
        <w:t>с</w:t>
      </w:r>
      <w:r w:rsidRPr="003B014D">
        <w:rPr>
          <w:i/>
          <w:iCs/>
          <w:szCs w:val="28"/>
        </w:rPr>
        <w:t>.Ялгыз-Нарат</w:t>
      </w:r>
    </w:p>
    <w:p w14:paraId="658003D0" w14:textId="30D0D89C" w:rsidR="00763942" w:rsidRPr="003B014D" w:rsidRDefault="00763942" w:rsidP="00763942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«</w:t>
      </w:r>
      <w:r w:rsidRPr="003B014D">
        <w:rPr>
          <w:b/>
          <w:szCs w:val="28"/>
        </w:rPr>
        <w:t>18» февраля 2021 года</w:t>
      </w:r>
    </w:p>
    <w:p w14:paraId="7B1F217E" w14:textId="4A63CA19" w:rsidR="00763942" w:rsidRPr="00AC36A1" w:rsidRDefault="00763942" w:rsidP="00763942">
      <w:pPr>
        <w:pStyle w:val="3"/>
        <w:ind w:firstLine="0"/>
        <w:rPr>
          <w:sz w:val="24"/>
          <w:szCs w:val="24"/>
        </w:rPr>
      </w:pPr>
      <w:r w:rsidRPr="003B014D">
        <w:rPr>
          <w:b/>
          <w:szCs w:val="28"/>
        </w:rPr>
        <w:t>№1</w:t>
      </w:r>
      <w:r>
        <w:rPr>
          <w:b/>
          <w:szCs w:val="28"/>
        </w:rPr>
        <w:t>56</w:t>
      </w:r>
      <w:r w:rsidRPr="003B014D">
        <w:rPr>
          <w:b/>
          <w:szCs w:val="28"/>
        </w:rPr>
        <w:t>.</w:t>
      </w:r>
    </w:p>
    <w:p w14:paraId="4380436B" w14:textId="77777777"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2AA73E5B" w14:textId="77777777" w:rsidR="00DD0602" w:rsidRDefault="00DD0602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6D1004C5" w14:textId="77777777" w:rsidR="00C24E3D" w:rsidRDefault="00C618AF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14:paraId="1A93DFFF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14:paraId="3604F8C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77C9AF07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Ялгыз-Наратский сельсовет</w:t>
      </w:r>
    </w:p>
    <w:p w14:paraId="0F4CA897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14:paraId="0AEC64E0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14:paraId="29E6ABCF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14:paraId="1159F427" w14:textId="7CB2A596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763942">
        <w:rPr>
          <w:rFonts w:ascii="Times New Roman" w:hAnsi="Times New Roman" w:cs="Times New Roman"/>
          <w:sz w:val="24"/>
          <w:szCs w:val="24"/>
        </w:rPr>
        <w:t>18</w:t>
      </w:r>
      <w:r w:rsidR="00C618AF">
        <w:rPr>
          <w:rFonts w:ascii="Times New Roman" w:hAnsi="Times New Roman" w:cs="Times New Roman"/>
          <w:sz w:val="24"/>
          <w:szCs w:val="24"/>
        </w:rPr>
        <w:t xml:space="preserve">»февраля 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76394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>№</w:t>
      </w:r>
      <w:r w:rsidR="00763942">
        <w:rPr>
          <w:rFonts w:ascii="Times New Roman" w:hAnsi="Times New Roman" w:cs="Times New Roman"/>
          <w:sz w:val="24"/>
          <w:szCs w:val="24"/>
        </w:rPr>
        <w:t>156</w:t>
      </w:r>
    </w:p>
    <w:p w14:paraId="42F8286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4531CB28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24BA708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4B53AE27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 ПО ПРОВЕДЕНИЮ ПУБЛИЧНЫХ СЛУШАНИЙ  ОБ  ИСПОЛНЕНИЙ БЮДЖЕТА СЕЛЬСКОГО ПОСЕЛЕНИЯ ЯЛГЫЗ-НАРАТСКИЙ СЕЛЬСОВЕТ МУНИЦИПАЛЬНОГО РАЙОНА ТАТЫШЛИНСКИЙ РАЙОН</w:t>
      </w:r>
      <w:r w:rsidR="00DC0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14:paraId="644CFC9C" w14:textId="6BEFD1DD" w:rsidR="00DC044D" w:rsidRDefault="00DC044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7883E2D5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6A1F06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8F7B67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447DE0E1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Зайдуллин Б.З.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        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28F600" w14:textId="77777777"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14:paraId="3A7224CF" w14:textId="77777777" w:rsidR="00315E71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47FAE5A0" w14:textId="77777777"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7F480F73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14:paraId="0A85B74D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B3D30">
        <w:rPr>
          <w:rFonts w:ascii="Times New Roman" w:hAnsi="Times New Roman" w:cs="Times New Roman"/>
          <w:sz w:val="28"/>
          <w:szCs w:val="28"/>
        </w:rPr>
        <w:t>Файзрахманова Л.А.</w:t>
      </w:r>
      <w:r>
        <w:rPr>
          <w:rFonts w:ascii="Times New Roman" w:hAnsi="Times New Roman" w:cs="Times New Roman"/>
          <w:sz w:val="28"/>
          <w:szCs w:val="28"/>
        </w:rPr>
        <w:t xml:space="preserve">         член постоянной комиссии </w:t>
      </w:r>
    </w:p>
    <w:p w14:paraId="46D5B6A6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0FCCE88E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430258CB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4C1528FB" w14:textId="77777777"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62D1F8BA" w14:textId="3ABB216F" w:rsidR="00315E71" w:rsidRDefault="00C24E3D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54921">
        <w:rPr>
          <w:rFonts w:ascii="Times New Roman" w:hAnsi="Times New Roman" w:cs="Times New Roman"/>
          <w:sz w:val="28"/>
          <w:szCs w:val="28"/>
        </w:rPr>
        <w:t xml:space="preserve">Хасанова Л.Ж.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 w:rsidR="00FB3D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 постоянной комиссии </w:t>
      </w:r>
      <w:r w:rsidR="00315E7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</w:p>
    <w:p w14:paraId="2C3FE5B7" w14:textId="77777777" w:rsidR="00315E71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>социально- гуманитарным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C24E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5C77C5" w14:textId="77777777"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14:paraId="386B95B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25A419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B93816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54D8C2D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AB8355C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7E3D02F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9B652AB" w14:textId="77777777"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14:paraId="128E61C9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14:paraId="7B4A1290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Ялгыз-Наратский сельсовет:          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B72781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0473702F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5BA37943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96FF66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474C98F2" w14:textId="77777777" w:rsidR="00097EEC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60945959" w14:textId="77777777"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36349894" w14:textId="77777777"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14:paraId="1ACE392A" w14:textId="77777777" w:rsidR="00FC1F3C" w:rsidRDefault="00FC1F3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7473BA19" w14:textId="77777777"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16B759FB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14:paraId="1303A04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14:paraId="0D281F62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14:paraId="57489B70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14:paraId="177FF14E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14:paraId="2258FA1B" w14:textId="68EC7AE6"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763942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февраля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76394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</w:t>
      </w:r>
      <w:r w:rsidR="00763942">
        <w:rPr>
          <w:rFonts w:ascii="Times New Roman" w:hAnsi="Times New Roman" w:cs="Times New Roman"/>
          <w:sz w:val="24"/>
          <w:szCs w:val="24"/>
        </w:rPr>
        <w:t>156</w:t>
      </w:r>
    </w:p>
    <w:p w14:paraId="4A7F9D33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CBE7AA2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527348CE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 РЕШЕНИЯ СОВЕТА СЕЛЬСКОГО ПОСЕЛЕНИЯ ЯЛГЫЗ-НАРАТСКИЙ СЕЛЬСОВЕТ МУНИЦИПАЛЬНОГО РАЙОНА ТАТЫШЛИНСКИЙ РАЙОН РЕСПУБЛИКИ БАШКОРТОСТАН</w:t>
      </w:r>
    </w:p>
    <w:p w14:paraId="2BBCEA44" w14:textId="47D3556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"ОБ ИСПОЛНЕНИИ БЮДЖЕТА  </w:t>
      </w:r>
      <w:r w:rsidR="00DD0602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ГОД",</w:t>
      </w:r>
    </w:p>
    <w:p w14:paraId="09740DF8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</w:t>
      </w:r>
      <w:r w:rsidR="00097EEC">
        <w:rPr>
          <w:rFonts w:ascii="Times New Roman" w:hAnsi="Times New Roman" w:cs="Times New Roman"/>
          <w:sz w:val="28"/>
          <w:szCs w:val="28"/>
        </w:rPr>
        <w:t>.</w:t>
      </w:r>
    </w:p>
    <w:p w14:paraId="44489FB6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3123E0EF" w14:textId="557A2096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Жители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"Об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" (далее - проект решения) в письменной форме вносить предложения в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Республики Башкортостан (по адресу: с.Ялгыз-Нарат, ул.Центральная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14:paraId="4879062B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65EE7530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08129CEA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 рассматриваются, обобщаются и учитываются комиссией при предварительном рассмотрении проекта бюджета.</w:t>
      </w:r>
    </w:p>
    <w:p w14:paraId="4D1A74C1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0AFDEF5A" w14:textId="77777777"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AD3FE00" w14:textId="77777777"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14:paraId="41C42994" w14:textId="77777777"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>ельского поселения: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 xml:space="preserve">Яхина </w:t>
      </w:r>
    </w:p>
    <w:p w14:paraId="1D7BFBF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87E0D7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6D78D2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64F2C32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14:paraId="465F4CE3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 и вопросам собственности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14:paraId="51156852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4FF30C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3F2BE45B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14:paraId="11E45E76" w14:textId="0ACCCB9E"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763942">
        <w:rPr>
          <w:rFonts w:ascii="Times New Roman" w:hAnsi="Times New Roman" w:cs="Times New Roman"/>
          <w:b/>
          <w:sz w:val="28"/>
          <w:szCs w:val="28"/>
        </w:rPr>
        <w:t>03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763942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B3D30">
        <w:rPr>
          <w:rFonts w:ascii="Times New Roman" w:hAnsi="Times New Roman" w:cs="Times New Roman"/>
          <w:b/>
          <w:sz w:val="28"/>
          <w:szCs w:val="28"/>
        </w:rPr>
        <w:t>2</w:t>
      </w:r>
      <w:r w:rsidR="00763942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097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3D5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0108A1D3" w14:textId="77777777"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C24E3D">
        <w:rPr>
          <w:rFonts w:ascii="Times New Roman" w:hAnsi="Times New Roman" w:cs="Times New Roman"/>
          <w:b/>
          <w:sz w:val="28"/>
          <w:szCs w:val="28"/>
        </w:rPr>
        <w:t>с.Ялгыз-Нарат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4334BDAC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595D34CB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слушаний</w:t>
      </w:r>
      <w:r>
        <w:rPr>
          <w:rFonts w:ascii="Times New Roman" w:hAnsi="Times New Roman" w:cs="Times New Roman"/>
          <w:sz w:val="28"/>
          <w:szCs w:val="28"/>
        </w:rPr>
        <w:t>- Зайдуллин Б.З.</w:t>
      </w:r>
    </w:p>
    <w:p w14:paraId="67BF35B9" w14:textId="77777777"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3D30">
        <w:rPr>
          <w:rFonts w:ascii="Times New Roman" w:hAnsi="Times New Roman" w:cs="Times New Roman"/>
          <w:sz w:val="28"/>
          <w:szCs w:val="28"/>
        </w:rPr>
        <w:t>Файзрахманова Л.А.</w:t>
      </w:r>
    </w:p>
    <w:p w14:paraId="2D7CDC37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14:paraId="2A18F3F0" w14:textId="77777777"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A52FC61" w14:textId="3D030A18" w:rsidR="00C24E3D" w:rsidRPr="00E757BE" w:rsidRDefault="00E757BE" w:rsidP="00E757BE">
      <w:pPr>
        <w:rPr>
          <w:rFonts w:ascii="Times New Roman" w:hAnsi="Times New Roman" w:cs="Times New Roman"/>
          <w:sz w:val="28"/>
          <w:szCs w:val="28"/>
        </w:rPr>
      </w:pPr>
      <w:r w:rsidRPr="00E757BE">
        <w:rPr>
          <w:rFonts w:ascii="Times New Roman" w:hAnsi="Times New Roman" w:cs="Times New Roman"/>
          <w:sz w:val="28"/>
          <w:szCs w:val="28"/>
        </w:rPr>
        <w:t xml:space="preserve">1) </w:t>
      </w:r>
      <w:r w:rsidR="00C24E3D" w:rsidRPr="00E757BE">
        <w:rPr>
          <w:rFonts w:ascii="Times New Roman" w:hAnsi="Times New Roman" w:cs="Times New Roman"/>
          <w:sz w:val="28"/>
          <w:szCs w:val="28"/>
        </w:rPr>
        <w:t>утверждени</w:t>
      </w:r>
      <w:r w:rsidRPr="00E757BE">
        <w:rPr>
          <w:rFonts w:ascii="Times New Roman" w:hAnsi="Times New Roman" w:cs="Times New Roman"/>
          <w:sz w:val="28"/>
          <w:szCs w:val="28"/>
        </w:rPr>
        <w:t>е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 отчета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E757BE">
        <w:rPr>
          <w:rFonts w:ascii="Times New Roman" w:hAnsi="Times New Roman" w:cs="Times New Roman"/>
          <w:sz w:val="28"/>
          <w:szCs w:val="28"/>
        </w:rPr>
        <w:t>Ял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гыз-Наратский сельсовет муниципального района Татышлинский район </w:t>
      </w:r>
      <w:r w:rsidRPr="00E757BE">
        <w:rPr>
          <w:rFonts w:ascii="Times New Roman" w:hAnsi="Times New Roman" w:cs="Times New Roman"/>
          <w:sz w:val="28"/>
          <w:szCs w:val="28"/>
        </w:rPr>
        <w:t>Р</w:t>
      </w:r>
      <w:r w:rsidR="00C24E3D" w:rsidRPr="00E757BE"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E757BE">
        <w:rPr>
          <w:rFonts w:ascii="Times New Roman" w:hAnsi="Times New Roman" w:cs="Times New Roman"/>
          <w:sz w:val="28"/>
          <w:szCs w:val="28"/>
        </w:rPr>
        <w:t xml:space="preserve"> </w:t>
      </w:r>
      <w:r w:rsidR="0019470F">
        <w:rPr>
          <w:rFonts w:ascii="Times New Roman" w:hAnsi="Times New Roman" w:cs="Times New Roman"/>
          <w:sz w:val="28"/>
          <w:szCs w:val="28"/>
        </w:rPr>
        <w:t>з</w:t>
      </w:r>
      <w:r w:rsidRPr="00E757BE"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20</w:t>
      </w:r>
      <w:r w:rsidRPr="00E757BE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7CA8E5EF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открывает председатель комиссии Зайдуллин Б.З.</w:t>
      </w:r>
    </w:p>
    <w:p w14:paraId="7689F3B6" w14:textId="09253B8B"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Зайдуллин Б.З- председатель комиссии по публичному слушанию. В своем выступлении он сказал,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исполнения бюджета </w:t>
      </w:r>
      <w:r w:rsidR="0019470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BC571B">
        <w:rPr>
          <w:rFonts w:ascii="Times New Roman" w:hAnsi="Times New Roman" w:cs="Times New Roman"/>
          <w:sz w:val="28"/>
          <w:szCs w:val="28"/>
        </w:rPr>
        <w:t xml:space="preserve"> Ялгыз-Наратский сельсовет </w:t>
      </w:r>
      <w:r w:rsidR="0019470F">
        <w:rPr>
          <w:rFonts w:ascii="Times New Roman" w:hAnsi="Times New Roman" w:cs="Times New Roman"/>
          <w:sz w:val="28"/>
          <w:szCs w:val="28"/>
        </w:rPr>
        <w:t>з</w:t>
      </w:r>
      <w:r w:rsidR="00BC571B"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20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. 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был вынесен проект исполнения бюджета </w:t>
      </w:r>
      <w:r w:rsidR="00016F5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20</w:t>
      </w:r>
      <w:r w:rsidR="00BC57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</w:t>
      </w:r>
      <w:r w:rsidR="001947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По данному проекту решения Совета в ходе обсуждений предложений и дополнений не поступило.</w:t>
      </w:r>
    </w:p>
    <w:p w14:paraId="255790EB" w14:textId="7A4A3C3F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C571B">
        <w:rPr>
          <w:rFonts w:ascii="Times New Roman" w:hAnsi="Times New Roman" w:cs="Times New Roman"/>
          <w:sz w:val="28"/>
          <w:szCs w:val="28"/>
        </w:rPr>
        <w:t>Председатель комиссии по проведению публичных слушаний               Зайдуллин Б.З. п</w:t>
      </w:r>
      <w:r>
        <w:rPr>
          <w:rFonts w:ascii="Times New Roman" w:hAnsi="Times New Roman" w:cs="Times New Roman"/>
          <w:sz w:val="28"/>
          <w:szCs w:val="28"/>
        </w:rPr>
        <w:t xml:space="preserve">редложил проект решения </w:t>
      </w:r>
      <w:r w:rsidR="00BC571B">
        <w:rPr>
          <w:rFonts w:ascii="Times New Roman" w:hAnsi="Times New Roman" w:cs="Times New Roman"/>
          <w:sz w:val="28"/>
          <w:szCs w:val="28"/>
        </w:rPr>
        <w:t xml:space="preserve">Совета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</w:t>
      </w:r>
      <w:r w:rsidR="00BC571B">
        <w:rPr>
          <w:rFonts w:ascii="Times New Roman" w:hAnsi="Times New Roman" w:cs="Times New Roman"/>
          <w:sz w:val="28"/>
          <w:szCs w:val="28"/>
        </w:rPr>
        <w:t>за 20</w:t>
      </w:r>
      <w:r w:rsidR="0019470F">
        <w:rPr>
          <w:rFonts w:ascii="Times New Roman" w:hAnsi="Times New Roman" w:cs="Times New Roman"/>
          <w:sz w:val="28"/>
          <w:szCs w:val="28"/>
        </w:rPr>
        <w:t>20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утвердить на ближайшем заседании Совета.</w:t>
      </w:r>
    </w:p>
    <w:p w14:paraId="2B5F4E54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4CC6E2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7681D3" w14:textId="77777777"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14:paraId="1B5F5E90" w14:textId="752D60C8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1D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Совету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рекомендовано проект решени</w:t>
      </w:r>
      <w:r w:rsidR="001A1DC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1A1DCC"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19470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принять без изменений и дополнений.</w:t>
      </w:r>
    </w:p>
    <w:p w14:paraId="34BB7BCD" w14:textId="77777777"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8937E0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14:paraId="06313C09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29D8C677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14:paraId="7C42889C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14:paraId="1F7FD085" w14:textId="77777777"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14:paraId="056F3DEF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A7B57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E9868D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                                                 Зайдуллин Б.З.</w:t>
      </w:r>
    </w:p>
    <w:p w14:paraId="74DB8D69" w14:textId="77777777"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заседания:                                                      </w:t>
      </w:r>
      <w:r w:rsidR="00016F5D">
        <w:rPr>
          <w:rFonts w:ascii="Times New Roman" w:hAnsi="Times New Roman" w:cs="Times New Roman"/>
          <w:sz w:val="28"/>
          <w:szCs w:val="28"/>
        </w:rPr>
        <w:t>Файзрахманова Л.А.</w:t>
      </w:r>
    </w:p>
    <w:p w14:paraId="25CCEC35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418E78DB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11BF4DF7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731EBF7D" w14:textId="77777777" w:rsidR="00C24E3D" w:rsidRDefault="00C24E3D" w:rsidP="00C24E3D"/>
    <w:p w14:paraId="7DA5188A" w14:textId="77777777" w:rsidR="00C24E3D" w:rsidRDefault="00C24E3D" w:rsidP="00C24E3D"/>
    <w:p w14:paraId="41AB6955" w14:textId="77777777" w:rsidR="00C24E3D" w:rsidRDefault="00C24E3D" w:rsidP="00C24E3D"/>
    <w:p w14:paraId="67F4BDD0" w14:textId="77777777" w:rsidR="00C24E3D" w:rsidRDefault="00C24E3D" w:rsidP="00C24E3D"/>
    <w:p w14:paraId="3322CFE5" w14:textId="77777777" w:rsidR="007A4FCD" w:rsidRDefault="007A4FCD"/>
    <w:sectPr w:rsidR="007A4FCD" w:rsidSect="00763942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E3D"/>
    <w:rsid w:val="00002A2C"/>
    <w:rsid w:val="00016F5D"/>
    <w:rsid w:val="00097EEC"/>
    <w:rsid w:val="0019470F"/>
    <w:rsid w:val="001A1DCC"/>
    <w:rsid w:val="00315E71"/>
    <w:rsid w:val="003211CC"/>
    <w:rsid w:val="0038450B"/>
    <w:rsid w:val="003E5C8A"/>
    <w:rsid w:val="00454921"/>
    <w:rsid w:val="005E497C"/>
    <w:rsid w:val="00763942"/>
    <w:rsid w:val="007672A5"/>
    <w:rsid w:val="007A4FCD"/>
    <w:rsid w:val="00843367"/>
    <w:rsid w:val="009B66AC"/>
    <w:rsid w:val="00AA3F77"/>
    <w:rsid w:val="00BC571B"/>
    <w:rsid w:val="00C24E3D"/>
    <w:rsid w:val="00C618AF"/>
    <w:rsid w:val="00DC044D"/>
    <w:rsid w:val="00DD0602"/>
    <w:rsid w:val="00E757BE"/>
    <w:rsid w:val="00EB3D55"/>
    <w:rsid w:val="00FB3D30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D6BDF"/>
  <w15:docId w15:val="{CEB4CB3C-7E83-442A-BF05-675A023C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E3119-825C-446D-8924-870C03B21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1622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23</cp:revision>
  <cp:lastPrinted>2021-03-01T10:42:00Z</cp:lastPrinted>
  <dcterms:created xsi:type="dcterms:W3CDTF">2016-03-01T11:51:00Z</dcterms:created>
  <dcterms:modified xsi:type="dcterms:W3CDTF">2021-03-01T10:44:00Z</dcterms:modified>
</cp:coreProperties>
</file>