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5D9" w:rsidRDefault="00E725D9" w:rsidP="00E725D9">
      <w:pPr>
        <w:pStyle w:val="31"/>
        <w:jc w:val="center"/>
        <w:rPr>
          <w:b/>
          <w:szCs w:val="28"/>
        </w:rPr>
      </w:pPr>
      <w:r>
        <w:rPr>
          <w:b/>
          <w:szCs w:val="28"/>
        </w:rPr>
        <w:t xml:space="preserve">Совет 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Татышлинский</w:t>
      </w:r>
      <w:proofErr w:type="spellEnd"/>
      <w:r>
        <w:rPr>
          <w:b/>
          <w:szCs w:val="28"/>
        </w:rPr>
        <w:t xml:space="preserve"> район </w:t>
      </w:r>
    </w:p>
    <w:p w:rsidR="00E725D9" w:rsidRDefault="00E725D9" w:rsidP="00E725D9">
      <w:pPr>
        <w:pStyle w:val="31"/>
        <w:jc w:val="center"/>
        <w:rPr>
          <w:b/>
          <w:szCs w:val="28"/>
        </w:rPr>
      </w:pPr>
      <w:r>
        <w:rPr>
          <w:b/>
          <w:szCs w:val="28"/>
        </w:rPr>
        <w:t>Республики Башкортостан</w:t>
      </w:r>
    </w:p>
    <w:p w:rsidR="00E725D9" w:rsidRDefault="00E725D9" w:rsidP="00E725D9">
      <w:pPr>
        <w:pStyle w:val="31"/>
        <w:rPr>
          <w:b/>
          <w:szCs w:val="28"/>
        </w:rPr>
      </w:pPr>
    </w:p>
    <w:p w:rsidR="00E725D9" w:rsidRDefault="00E725D9" w:rsidP="00E725D9">
      <w:pPr>
        <w:pStyle w:val="31"/>
        <w:tabs>
          <w:tab w:val="left" w:pos="8180"/>
        </w:tabs>
        <w:rPr>
          <w:b/>
          <w:szCs w:val="28"/>
        </w:rPr>
      </w:pPr>
      <w:r>
        <w:rPr>
          <w:b/>
          <w:szCs w:val="28"/>
          <w:lang w:val="en-US"/>
        </w:rPr>
        <w:t>XXVIII</w:t>
      </w:r>
      <w:r>
        <w:rPr>
          <w:b/>
          <w:szCs w:val="28"/>
        </w:rPr>
        <w:t xml:space="preserve"> созыв                                                                             2 заседание </w:t>
      </w:r>
    </w:p>
    <w:p w:rsidR="00E725D9" w:rsidRDefault="00E725D9" w:rsidP="00E725D9">
      <w:pPr>
        <w:pStyle w:val="31"/>
        <w:jc w:val="center"/>
        <w:rPr>
          <w:b/>
          <w:szCs w:val="28"/>
        </w:rPr>
      </w:pPr>
    </w:p>
    <w:p w:rsidR="00BB69C0" w:rsidRPr="00BB69C0" w:rsidRDefault="00E725D9" w:rsidP="00E725D9">
      <w:pPr>
        <w:pStyle w:val="31"/>
        <w:jc w:val="center"/>
        <w:rPr>
          <w:b/>
          <w:szCs w:val="28"/>
          <w:lang w:val="tt-RU"/>
        </w:rPr>
      </w:pPr>
      <w:r>
        <w:rPr>
          <w:b/>
          <w:szCs w:val="28"/>
        </w:rPr>
        <w:t>РЕШЕНИЕ</w:t>
      </w:r>
    </w:p>
    <w:p w:rsidR="00BB69C0" w:rsidRPr="00BB69C0" w:rsidRDefault="00BB69C0" w:rsidP="00BB69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B69C0" w:rsidRDefault="00966704" w:rsidP="00BB69C0">
      <w:pPr>
        <w:pStyle w:val="a4"/>
        <w:ind w:left="-142" w:firstLine="568"/>
        <w:jc w:val="center"/>
        <w:rPr>
          <w:b/>
          <w:bCs/>
          <w:color w:val="000000"/>
          <w:sz w:val="28"/>
          <w:szCs w:val="28"/>
        </w:rPr>
      </w:pPr>
      <w:r w:rsidRPr="00BB69C0">
        <w:rPr>
          <w:b/>
          <w:bCs/>
          <w:sz w:val="28"/>
          <w:szCs w:val="28"/>
        </w:rPr>
        <w:t xml:space="preserve">О внесении изменений и дополнений </w:t>
      </w:r>
      <w:r w:rsidRPr="00BB69C0">
        <w:rPr>
          <w:b/>
          <w:bCs/>
          <w:color w:val="000000"/>
          <w:sz w:val="28"/>
          <w:szCs w:val="28"/>
        </w:rPr>
        <w:t xml:space="preserve"> в Решение Совета </w:t>
      </w:r>
    </w:p>
    <w:p w:rsidR="00BB69C0" w:rsidRDefault="00E725D9" w:rsidP="00BB69C0">
      <w:pPr>
        <w:pStyle w:val="a4"/>
        <w:ind w:left="-142" w:firstLine="568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</w:t>
      </w:r>
      <w:r w:rsidR="00BB69C0" w:rsidRPr="00BB69C0">
        <w:rPr>
          <w:b/>
          <w:bCs/>
          <w:color w:val="000000"/>
          <w:sz w:val="28"/>
          <w:szCs w:val="28"/>
        </w:rPr>
        <w:t>ельского</w:t>
      </w:r>
      <w:r w:rsidR="00966704" w:rsidRPr="00BB69C0">
        <w:rPr>
          <w:b/>
          <w:bCs/>
          <w:color w:val="000000"/>
          <w:sz w:val="28"/>
          <w:szCs w:val="28"/>
        </w:rPr>
        <w:t xml:space="preserve"> поселения от </w:t>
      </w:r>
      <w:r>
        <w:rPr>
          <w:b/>
          <w:bCs/>
          <w:color w:val="000000"/>
          <w:sz w:val="28"/>
          <w:szCs w:val="28"/>
        </w:rPr>
        <w:t xml:space="preserve">04.09.2017 г. </w:t>
      </w:r>
      <w:r w:rsidR="00966704" w:rsidRPr="00BB69C0">
        <w:rPr>
          <w:b/>
          <w:bCs/>
          <w:sz w:val="28"/>
          <w:szCs w:val="28"/>
        </w:rPr>
        <w:t xml:space="preserve"> №</w:t>
      </w:r>
      <w:r>
        <w:rPr>
          <w:b/>
          <w:bCs/>
          <w:sz w:val="28"/>
          <w:szCs w:val="28"/>
        </w:rPr>
        <w:t>120</w:t>
      </w:r>
    </w:p>
    <w:p w:rsidR="00BB69C0" w:rsidRDefault="00966704" w:rsidP="00BB69C0">
      <w:pPr>
        <w:pStyle w:val="a4"/>
        <w:ind w:left="-142" w:firstLine="568"/>
        <w:jc w:val="center"/>
        <w:rPr>
          <w:b/>
          <w:bCs/>
          <w:color w:val="000000"/>
          <w:sz w:val="28"/>
          <w:szCs w:val="28"/>
        </w:rPr>
      </w:pPr>
      <w:r w:rsidRPr="00BB69C0">
        <w:rPr>
          <w:b/>
          <w:bCs/>
          <w:sz w:val="28"/>
          <w:szCs w:val="28"/>
        </w:rPr>
        <w:t xml:space="preserve"> </w:t>
      </w:r>
      <w:r w:rsidRPr="00BB69C0">
        <w:rPr>
          <w:b/>
          <w:bCs/>
          <w:color w:val="000000"/>
          <w:sz w:val="28"/>
          <w:szCs w:val="28"/>
        </w:rPr>
        <w:t>«Об утверждении Положения о бюджетном процессе</w:t>
      </w:r>
    </w:p>
    <w:p w:rsidR="00BB69C0" w:rsidRDefault="00966704" w:rsidP="00BB69C0">
      <w:pPr>
        <w:pStyle w:val="a4"/>
        <w:ind w:left="-142" w:firstLine="568"/>
        <w:jc w:val="center"/>
        <w:rPr>
          <w:b/>
          <w:bCs/>
          <w:color w:val="000000"/>
          <w:sz w:val="28"/>
          <w:szCs w:val="28"/>
        </w:rPr>
      </w:pPr>
      <w:r w:rsidRPr="00BB69C0">
        <w:rPr>
          <w:b/>
          <w:bCs/>
          <w:color w:val="000000"/>
          <w:sz w:val="28"/>
          <w:szCs w:val="28"/>
        </w:rPr>
        <w:t xml:space="preserve"> в </w:t>
      </w:r>
      <w:r w:rsidR="00E725D9">
        <w:rPr>
          <w:b/>
          <w:bCs/>
          <w:color w:val="000000"/>
          <w:sz w:val="28"/>
          <w:szCs w:val="28"/>
        </w:rPr>
        <w:t>с</w:t>
      </w:r>
      <w:r w:rsidRPr="00BB69C0">
        <w:rPr>
          <w:b/>
          <w:bCs/>
          <w:color w:val="000000"/>
          <w:sz w:val="28"/>
          <w:szCs w:val="28"/>
        </w:rPr>
        <w:t xml:space="preserve">ельском поселении </w:t>
      </w:r>
      <w:proofErr w:type="spellStart"/>
      <w:r w:rsidR="0010106A">
        <w:rPr>
          <w:b/>
          <w:bCs/>
          <w:color w:val="000000"/>
          <w:sz w:val="28"/>
          <w:szCs w:val="28"/>
        </w:rPr>
        <w:t>Ялгыз-Наратский</w:t>
      </w:r>
      <w:proofErr w:type="spellEnd"/>
      <w:r w:rsidR="00E725D9">
        <w:rPr>
          <w:b/>
          <w:bCs/>
          <w:color w:val="000000"/>
          <w:sz w:val="28"/>
          <w:szCs w:val="28"/>
        </w:rPr>
        <w:t xml:space="preserve"> </w:t>
      </w:r>
      <w:r w:rsidRPr="00BB69C0">
        <w:rPr>
          <w:b/>
          <w:bCs/>
          <w:color w:val="000000"/>
          <w:sz w:val="28"/>
          <w:szCs w:val="28"/>
        </w:rPr>
        <w:t xml:space="preserve">сельсовет </w:t>
      </w:r>
    </w:p>
    <w:p w:rsidR="00BB69C0" w:rsidRDefault="00966704" w:rsidP="00BB69C0">
      <w:pPr>
        <w:pStyle w:val="a4"/>
        <w:ind w:left="-142" w:firstLine="568"/>
        <w:jc w:val="center"/>
        <w:rPr>
          <w:b/>
          <w:bCs/>
          <w:color w:val="000000"/>
          <w:sz w:val="28"/>
          <w:szCs w:val="28"/>
        </w:rPr>
      </w:pPr>
      <w:r w:rsidRPr="00BB69C0">
        <w:rPr>
          <w:b/>
          <w:bCs/>
          <w:color w:val="000000"/>
          <w:sz w:val="28"/>
          <w:szCs w:val="28"/>
        </w:rPr>
        <w:t xml:space="preserve">муниципального района </w:t>
      </w:r>
      <w:proofErr w:type="spellStart"/>
      <w:r w:rsidRPr="00BB69C0">
        <w:rPr>
          <w:b/>
          <w:bCs/>
          <w:color w:val="000000"/>
          <w:sz w:val="28"/>
          <w:szCs w:val="28"/>
        </w:rPr>
        <w:t>Татышлинский</w:t>
      </w:r>
      <w:proofErr w:type="spellEnd"/>
      <w:r w:rsidRPr="00BB69C0">
        <w:rPr>
          <w:b/>
          <w:bCs/>
          <w:color w:val="000000"/>
          <w:sz w:val="28"/>
          <w:szCs w:val="28"/>
        </w:rPr>
        <w:t xml:space="preserve"> район </w:t>
      </w:r>
    </w:p>
    <w:p w:rsidR="00966704" w:rsidRPr="00BB69C0" w:rsidRDefault="00966704" w:rsidP="00BB69C0">
      <w:pPr>
        <w:pStyle w:val="a4"/>
        <w:ind w:left="-142" w:firstLine="568"/>
        <w:jc w:val="center"/>
        <w:rPr>
          <w:b/>
          <w:bCs/>
          <w:color w:val="000000"/>
          <w:sz w:val="28"/>
          <w:szCs w:val="28"/>
        </w:rPr>
      </w:pPr>
      <w:r w:rsidRPr="00BB69C0">
        <w:rPr>
          <w:b/>
          <w:bCs/>
          <w:color w:val="000000"/>
          <w:sz w:val="28"/>
          <w:szCs w:val="28"/>
        </w:rPr>
        <w:t>Республики Башкортостан»</w:t>
      </w:r>
    </w:p>
    <w:p w:rsidR="00966704" w:rsidRPr="002C22D7" w:rsidRDefault="00966704" w:rsidP="00966704">
      <w:pPr>
        <w:widowControl w:val="0"/>
        <w:tabs>
          <w:tab w:val="left" w:pos="567"/>
        </w:tabs>
        <w:ind w:left="3600"/>
        <w:jc w:val="both"/>
        <w:rPr>
          <w:sz w:val="28"/>
          <w:szCs w:val="28"/>
        </w:rPr>
      </w:pPr>
    </w:p>
    <w:p w:rsidR="00966704" w:rsidRDefault="00966704" w:rsidP="00966704">
      <w:pPr>
        <w:ind w:firstLine="567"/>
        <w:jc w:val="both"/>
        <w:rPr>
          <w:sz w:val="28"/>
          <w:szCs w:val="28"/>
        </w:rPr>
      </w:pPr>
      <w:r w:rsidRPr="002C22D7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ФЗ</w:t>
      </w:r>
      <w:r w:rsidR="006B1F2D">
        <w:rPr>
          <w:sz w:val="28"/>
          <w:szCs w:val="28"/>
        </w:rPr>
        <w:t>-222</w:t>
      </w:r>
      <w:r>
        <w:rPr>
          <w:sz w:val="28"/>
          <w:szCs w:val="28"/>
        </w:rPr>
        <w:t xml:space="preserve"> от </w:t>
      </w:r>
      <w:r w:rsidR="006B1F2D">
        <w:rPr>
          <w:sz w:val="28"/>
          <w:szCs w:val="28"/>
        </w:rPr>
        <w:t>19.07.2018г</w:t>
      </w:r>
      <w:r>
        <w:rPr>
          <w:sz w:val="28"/>
          <w:szCs w:val="28"/>
        </w:rPr>
        <w:t>. «О</w:t>
      </w:r>
      <w:r w:rsidR="006B1F2D">
        <w:rPr>
          <w:sz w:val="28"/>
          <w:szCs w:val="28"/>
        </w:rPr>
        <w:t xml:space="preserve"> внесении изменений в Бюджетный кодекс Российской Федерации и  статью 4 ФЗ «О внесении изменений в Бюджетный кодекс РФ и признании утратившими силу отдельных положений законодательных актов Российской Федерации»,</w:t>
      </w:r>
    </w:p>
    <w:p w:rsidR="006B1F2D" w:rsidRPr="002C22D7" w:rsidRDefault="006B1F2D" w:rsidP="00966704">
      <w:pPr>
        <w:ind w:firstLine="567"/>
        <w:jc w:val="both"/>
        <w:rPr>
          <w:sz w:val="28"/>
          <w:szCs w:val="28"/>
        </w:rPr>
      </w:pPr>
    </w:p>
    <w:p w:rsidR="00966704" w:rsidRPr="002C22D7" w:rsidRDefault="006B1F2D" w:rsidP="00966704">
      <w:pPr>
        <w:tabs>
          <w:tab w:val="left" w:pos="851"/>
        </w:tabs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966704" w:rsidRPr="002C22D7">
        <w:rPr>
          <w:sz w:val="28"/>
          <w:szCs w:val="28"/>
        </w:rPr>
        <w:t>:</w:t>
      </w:r>
    </w:p>
    <w:p w:rsidR="00966704" w:rsidRPr="007A53C1" w:rsidRDefault="00966704" w:rsidP="00966704">
      <w:pPr>
        <w:tabs>
          <w:tab w:val="left" w:pos="851"/>
        </w:tabs>
        <w:ind w:firstLine="567"/>
        <w:jc w:val="center"/>
        <w:rPr>
          <w:sz w:val="28"/>
          <w:szCs w:val="28"/>
        </w:rPr>
      </w:pPr>
    </w:p>
    <w:p w:rsidR="00966704" w:rsidRPr="007A53C1" w:rsidRDefault="00966704" w:rsidP="00966704">
      <w:pPr>
        <w:widowControl w:val="0"/>
        <w:tabs>
          <w:tab w:val="left" w:pos="567"/>
        </w:tabs>
        <w:jc w:val="both"/>
        <w:rPr>
          <w:sz w:val="28"/>
          <w:szCs w:val="28"/>
        </w:rPr>
      </w:pPr>
      <w:r w:rsidRPr="007A53C1">
        <w:rPr>
          <w:sz w:val="28"/>
          <w:szCs w:val="28"/>
        </w:rPr>
        <w:tab/>
      </w:r>
      <w:r w:rsidR="006B1C6E" w:rsidRPr="00BB69C0">
        <w:rPr>
          <w:bCs/>
          <w:sz w:val="28"/>
          <w:szCs w:val="28"/>
        </w:rPr>
        <w:t>1.</w:t>
      </w:r>
      <w:r w:rsidRPr="007A53C1">
        <w:rPr>
          <w:sz w:val="28"/>
          <w:szCs w:val="28"/>
        </w:rPr>
        <w:t xml:space="preserve"> </w:t>
      </w:r>
      <w:r w:rsidR="006B1C6E" w:rsidRPr="007A53C1">
        <w:rPr>
          <w:sz w:val="28"/>
          <w:szCs w:val="28"/>
        </w:rPr>
        <w:t xml:space="preserve">Статьи 14,16,17,18 </w:t>
      </w:r>
      <w:r w:rsidR="006B1C6E" w:rsidRPr="007A53C1">
        <w:rPr>
          <w:color w:val="000000"/>
          <w:sz w:val="28"/>
          <w:szCs w:val="28"/>
        </w:rPr>
        <w:t xml:space="preserve">Положения о бюджетном процессе в сельском поселении </w:t>
      </w:r>
      <w:proofErr w:type="spellStart"/>
      <w:r w:rsidR="0010106A">
        <w:rPr>
          <w:color w:val="000000"/>
          <w:sz w:val="28"/>
          <w:szCs w:val="28"/>
        </w:rPr>
        <w:t>Ялгыз-Наратский</w:t>
      </w:r>
      <w:proofErr w:type="spellEnd"/>
      <w:r w:rsidR="00E725D9">
        <w:rPr>
          <w:color w:val="000000"/>
          <w:sz w:val="28"/>
          <w:szCs w:val="28"/>
        </w:rPr>
        <w:t xml:space="preserve"> </w:t>
      </w:r>
      <w:r w:rsidR="006B1C6E" w:rsidRPr="007A53C1">
        <w:rPr>
          <w:color w:val="000000"/>
          <w:sz w:val="28"/>
          <w:szCs w:val="28"/>
        </w:rPr>
        <w:t xml:space="preserve">сельсовет муниципального района </w:t>
      </w:r>
      <w:proofErr w:type="spellStart"/>
      <w:r w:rsidR="006B1C6E" w:rsidRPr="007A53C1">
        <w:rPr>
          <w:color w:val="000000"/>
          <w:sz w:val="28"/>
          <w:szCs w:val="28"/>
        </w:rPr>
        <w:t>Татышлинский</w:t>
      </w:r>
      <w:proofErr w:type="spellEnd"/>
      <w:r w:rsidR="006B1C6E" w:rsidRPr="007A53C1">
        <w:rPr>
          <w:color w:val="000000"/>
          <w:sz w:val="28"/>
          <w:szCs w:val="28"/>
        </w:rPr>
        <w:t xml:space="preserve"> район Республики Башкортостан от 04.09.2017г.</w:t>
      </w:r>
      <w:r w:rsidR="00E725D9">
        <w:rPr>
          <w:color w:val="000000"/>
          <w:sz w:val="28"/>
          <w:szCs w:val="28"/>
        </w:rPr>
        <w:t xml:space="preserve"> №120</w:t>
      </w:r>
      <w:r w:rsidR="006B1C6E" w:rsidRPr="007A53C1">
        <w:rPr>
          <w:sz w:val="28"/>
          <w:szCs w:val="28"/>
        </w:rPr>
        <w:t xml:space="preserve"> </w:t>
      </w:r>
      <w:r w:rsidRPr="007A53C1">
        <w:rPr>
          <w:sz w:val="28"/>
          <w:szCs w:val="28"/>
        </w:rPr>
        <w:t>дополнить пункт</w:t>
      </w:r>
      <w:r w:rsidR="006B1C6E" w:rsidRPr="007A53C1">
        <w:rPr>
          <w:sz w:val="28"/>
          <w:szCs w:val="28"/>
        </w:rPr>
        <w:t>ами</w:t>
      </w:r>
      <w:r w:rsidRPr="007A53C1">
        <w:rPr>
          <w:sz w:val="28"/>
          <w:szCs w:val="28"/>
        </w:rPr>
        <w:t xml:space="preserve"> следующего содержания: </w:t>
      </w:r>
    </w:p>
    <w:p w:rsidR="006B1C6E" w:rsidRPr="007A53C1" w:rsidRDefault="006B1C6E" w:rsidP="00CC3A1B">
      <w:pPr>
        <w:pStyle w:val="20"/>
        <w:shd w:val="clear" w:color="auto" w:fill="auto"/>
        <w:ind w:firstLine="708"/>
        <w:rPr>
          <w:rStyle w:val="21"/>
          <w:i w:val="0"/>
        </w:rPr>
      </w:pPr>
      <w:r w:rsidRPr="007A53C1">
        <w:t xml:space="preserve"> В ст.14 п.1.1 «</w:t>
      </w:r>
      <w:r w:rsidRPr="007A53C1">
        <w:rPr>
          <w:color w:val="000000"/>
          <w:lang w:eastAsia="ru-RU" w:bidi="ru-RU"/>
        </w:rPr>
        <w:t>Порядок</w:t>
      </w:r>
      <w:r w:rsidRPr="007A53C1">
        <w:rPr>
          <w:color w:val="000000"/>
          <w:lang w:eastAsia="ru-RU" w:bidi="ru-RU"/>
        </w:rPr>
        <w:tab/>
        <w:t>принятия</w:t>
      </w:r>
      <w:r w:rsidRPr="007A53C1">
        <w:rPr>
          <w:color w:val="000000"/>
          <w:lang w:eastAsia="ru-RU" w:bidi="ru-RU"/>
        </w:rPr>
        <w:tab/>
        <w:t xml:space="preserve">решений о предоставлении субсидий на подготовку </w:t>
      </w:r>
      <w:r w:rsidRPr="007A53C1">
        <w:rPr>
          <w:color w:val="000000"/>
          <w:lang w:eastAsia="ru-RU" w:bidi="ru-RU"/>
        </w:rPr>
        <w:tab/>
        <w:t>обоснования</w:t>
      </w:r>
      <w:r w:rsidRPr="007A53C1">
        <w:rPr>
          <w:color w:val="000000"/>
          <w:lang w:eastAsia="ru-RU" w:bidi="ru-RU"/>
        </w:rPr>
        <w:tab/>
        <w:t>инвестиций</w:t>
      </w:r>
      <w:r w:rsidRPr="007A53C1">
        <w:rPr>
          <w:color w:val="000000"/>
          <w:lang w:eastAsia="ru-RU" w:bidi="ru-RU"/>
        </w:rPr>
        <w:tab/>
      </w:r>
      <w:r w:rsidRPr="007A53C1">
        <w:rPr>
          <w:color w:val="000000"/>
          <w:lang w:eastAsia="ru-RU" w:bidi="ru-RU"/>
        </w:rPr>
        <w:tab/>
        <w:t>и</w:t>
      </w:r>
      <w:r w:rsidRPr="007A53C1">
        <w:rPr>
          <w:color w:val="000000"/>
          <w:lang w:eastAsia="ru-RU" w:bidi="ru-RU"/>
        </w:rPr>
        <w:tab/>
        <w:t>проведение его технологического и ценового аудита из местного бюджета</w:t>
      </w:r>
      <w:r w:rsidRPr="007A53C1">
        <w:rPr>
          <w:color w:val="000000"/>
          <w:lang w:eastAsia="ru-RU" w:bidi="ru-RU"/>
        </w:rPr>
        <w:tab/>
        <w:t>и порядок предоставления указанных субсидий, включая требования к</w:t>
      </w:r>
      <w:r w:rsidRPr="007A53C1">
        <w:t xml:space="preserve"> </w:t>
      </w:r>
      <w:r w:rsidRPr="007A53C1">
        <w:rPr>
          <w:color w:val="000000"/>
          <w:lang w:eastAsia="ru-RU" w:bidi="ru-RU"/>
        </w:rPr>
        <w:t>соглашениям о предоставлении субсидий, срокам и условиям их</w:t>
      </w:r>
      <w:r w:rsidRPr="007A53C1">
        <w:t xml:space="preserve"> </w:t>
      </w:r>
      <w:r w:rsidRPr="007A53C1">
        <w:rPr>
          <w:color w:val="000000"/>
          <w:lang w:eastAsia="ru-RU" w:bidi="ru-RU"/>
        </w:rPr>
        <w:t xml:space="preserve">предоставления, </w:t>
      </w:r>
      <w:r w:rsidRPr="007A53C1">
        <w:rPr>
          <w:rStyle w:val="21"/>
          <w:i w:val="0"/>
        </w:rPr>
        <w:t>устанавливаются местной администрацией муниципального образования».</w:t>
      </w:r>
    </w:p>
    <w:p w:rsidR="00CC3A1B" w:rsidRPr="007A53C1" w:rsidRDefault="006B1C6E" w:rsidP="00CC3A1B">
      <w:pPr>
        <w:pStyle w:val="20"/>
        <w:shd w:val="clear" w:color="auto" w:fill="auto"/>
        <w:ind w:firstLine="708"/>
        <w:rPr>
          <w:lang w:eastAsia="ru-RU" w:bidi="ru-RU"/>
        </w:rPr>
      </w:pPr>
      <w:r w:rsidRPr="007A53C1">
        <w:t>В ст.14 п.2.1 «</w:t>
      </w:r>
      <w:r w:rsidR="00CC3A1B" w:rsidRPr="007A53C1">
        <w:t>В</w:t>
      </w:r>
      <w:r w:rsidR="00CC3A1B" w:rsidRPr="007A53C1">
        <w:rPr>
          <w:color w:val="000000"/>
          <w:lang w:eastAsia="ru-RU" w:bidi="ru-RU"/>
        </w:rPr>
        <w:t xml:space="preserve">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указанные решения в отношении таких объектов капитального </w:t>
      </w:r>
      <w:r w:rsidR="00CC3A1B" w:rsidRPr="007A53C1">
        <w:rPr>
          <w:lang w:eastAsia="ru-RU" w:bidi="ru-RU"/>
        </w:rPr>
        <w:t>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проектирование».</w:t>
      </w:r>
    </w:p>
    <w:p w:rsidR="00CC3A1B" w:rsidRPr="004A7A0D" w:rsidRDefault="00CC3A1B" w:rsidP="00CC3A1B">
      <w:pPr>
        <w:ind w:firstLine="540"/>
        <w:jc w:val="both"/>
        <w:rPr>
          <w:rFonts w:ascii="Verdana" w:hAnsi="Verdana"/>
          <w:sz w:val="28"/>
          <w:szCs w:val="28"/>
        </w:rPr>
      </w:pPr>
      <w:r w:rsidRPr="007A53C1">
        <w:rPr>
          <w:sz w:val="28"/>
          <w:szCs w:val="28"/>
          <w:lang w:bidi="ru-RU"/>
        </w:rPr>
        <w:t>В ст.16 абзацами «</w:t>
      </w:r>
      <w:r w:rsidRPr="004A7A0D">
        <w:rPr>
          <w:sz w:val="28"/>
          <w:szCs w:val="28"/>
        </w:rPr>
        <w:t xml:space="preserve"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 о подготовке и реализации бюджетных инвестиций в такие объекты капитального строительства государственной (муниципальной) собственности принимаются в том числе на основании подготовленного в установленном </w:t>
      </w:r>
      <w:r w:rsidRPr="004A7A0D">
        <w:rPr>
          <w:sz w:val="28"/>
          <w:szCs w:val="28"/>
        </w:rPr>
        <w:lastRenderedPageBreak/>
        <w:t>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проектирование.</w:t>
      </w:r>
    </w:p>
    <w:p w:rsidR="00CC3A1B" w:rsidRPr="007A53C1" w:rsidRDefault="00493082" w:rsidP="00CC3A1B">
      <w:pPr>
        <w:ind w:firstLine="540"/>
        <w:jc w:val="both"/>
        <w:rPr>
          <w:sz w:val="28"/>
          <w:szCs w:val="28"/>
        </w:rPr>
      </w:pPr>
      <w:hyperlink r:id="rId5" w:history="1">
        <w:r w:rsidR="00CC3A1B" w:rsidRPr="007A53C1">
          <w:rPr>
            <w:sz w:val="28"/>
            <w:szCs w:val="28"/>
          </w:rPr>
          <w:t>Порядок</w:t>
        </w:r>
      </w:hyperlink>
      <w:r w:rsidR="00CC3A1B" w:rsidRPr="004A7A0D">
        <w:rPr>
          <w:sz w:val="28"/>
          <w:szCs w:val="28"/>
        </w:rPr>
        <w:t xml:space="preserve">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Федерации, бюджета субъекта Российской Федерации и бюджетов территориальных государственных внебюджетных фондов, местного бюджета и порядок осуществления указанных бюджетных инвестиций устанавливаются соответственно Правительством Российской Федерации, высшим исполнительным органом государственной власти субъекта Российской Федерации, местной администрацией муниципального образования.</w:t>
      </w:r>
      <w:r w:rsidR="00CC3A1B" w:rsidRPr="007A53C1">
        <w:rPr>
          <w:sz w:val="28"/>
          <w:szCs w:val="28"/>
        </w:rPr>
        <w:t>»</w:t>
      </w:r>
    </w:p>
    <w:p w:rsidR="00CC3A1B" w:rsidRPr="007A53C1" w:rsidRDefault="00CC3A1B" w:rsidP="00CC3A1B">
      <w:pPr>
        <w:ind w:firstLine="540"/>
        <w:jc w:val="both"/>
        <w:rPr>
          <w:sz w:val="28"/>
          <w:szCs w:val="28"/>
          <w:lang w:bidi="ru-RU"/>
        </w:rPr>
      </w:pPr>
      <w:r w:rsidRPr="007A53C1">
        <w:rPr>
          <w:sz w:val="28"/>
          <w:szCs w:val="28"/>
        </w:rPr>
        <w:t>В.ст.</w:t>
      </w:r>
      <w:r w:rsidR="00690727" w:rsidRPr="007A53C1">
        <w:rPr>
          <w:sz w:val="28"/>
          <w:szCs w:val="28"/>
        </w:rPr>
        <w:t>16 при предоставлении субсидий государственным корпорациями, (компаниям), публично-правовым компаниям, «в</w:t>
      </w:r>
      <w:r w:rsidR="00690727" w:rsidRPr="007A53C1">
        <w:rPr>
          <w:color w:val="000000"/>
          <w:sz w:val="28"/>
          <w:szCs w:val="28"/>
          <w:lang w:bidi="ru-RU"/>
        </w:rPr>
        <w:t xml:space="preserve">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указанные решения в отношении таких объектов капитального </w:t>
      </w:r>
      <w:r w:rsidR="00690727" w:rsidRPr="007A53C1">
        <w:rPr>
          <w:sz w:val="28"/>
          <w:szCs w:val="28"/>
          <w:lang w:bidi="ru-RU"/>
        </w:rPr>
        <w:t>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проектирование»</w:t>
      </w:r>
      <w:r w:rsidR="002F4FD4">
        <w:rPr>
          <w:sz w:val="28"/>
          <w:szCs w:val="28"/>
          <w:lang w:bidi="ru-RU"/>
        </w:rPr>
        <w:t>.</w:t>
      </w:r>
    </w:p>
    <w:p w:rsidR="00690727" w:rsidRPr="007A53C1" w:rsidRDefault="00690727" w:rsidP="00CC3A1B">
      <w:pPr>
        <w:ind w:firstLine="540"/>
        <w:jc w:val="both"/>
        <w:rPr>
          <w:sz w:val="28"/>
          <w:szCs w:val="28"/>
        </w:rPr>
      </w:pPr>
      <w:r w:rsidRPr="007A53C1">
        <w:rPr>
          <w:sz w:val="28"/>
          <w:szCs w:val="28"/>
          <w:lang w:bidi="ru-RU"/>
        </w:rPr>
        <w:t>В ст.17 «</w:t>
      </w:r>
      <w:r w:rsidRPr="004A7A0D">
        <w:rPr>
          <w:sz w:val="28"/>
          <w:szCs w:val="28"/>
        </w:rPr>
        <w:t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решения, указанные в абзаце втором настоящего пункта,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</w:t>
      </w:r>
      <w:r w:rsidRPr="007A53C1">
        <w:rPr>
          <w:sz w:val="28"/>
          <w:szCs w:val="28"/>
        </w:rPr>
        <w:t>»</w:t>
      </w:r>
      <w:r w:rsidR="002F4FD4">
        <w:rPr>
          <w:sz w:val="28"/>
          <w:szCs w:val="28"/>
        </w:rPr>
        <w:t>.</w:t>
      </w:r>
    </w:p>
    <w:p w:rsidR="00690727" w:rsidRPr="004A7A0D" w:rsidRDefault="00690727" w:rsidP="00690727">
      <w:pPr>
        <w:ind w:firstLine="540"/>
        <w:jc w:val="both"/>
        <w:rPr>
          <w:rFonts w:ascii="Verdana" w:hAnsi="Verdana"/>
          <w:sz w:val="28"/>
          <w:szCs w:val="28"/>
        </w:rPr>
      </w:pPr>
      <w:r w:rsidRPr="007A53C1">
        <w:rPr>
          <w:sz w:val="28"/>
          <w:szCs w:val="28"/>
        </w:rPr>
        <w:t>В ст.18 «</w:t>
      </w:r>
      <w:r w:rsidRPr="004A7A0D">
        <w:rPr>
          <w:sz w:val="28"/>
          <w:szCs w:val="28"/>
        </w:rPr>
        <w:t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 о подготовке и реализации бюджетных инвестиций в такие объекты капитального строительства государственной (муниципальной)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</w:t>
      </w:r>
      <w:r w:rsidRPr="007A53C1">
        <w:rPr>
          <w:sz w:val="28"/>
          <w:szCs w:val="28"/>
        </w:rPr>
        <w:t>»</w:t>
      </w:r>
      <w:r w:rsidRPr="004A7A0D">
        <w:rPr>
          <w:sz w:val="28"/>
          <w:szCs w:val="28"/>
        </w:rPr>
        <w:t>.</w:t>
      </w:r>
    </w:p>
    <w:p w:rsidR="00690727" w:rsidRPr="004A7A0D" w:rsidRDefault="00493082" w:rsidP="00690727">
      <w:pPr>
        <w:ind w:firstLine="540"/>
        <w:jc w:val="both"/>
        <w:rPr>
          <w:rFonts w:ascii="Verdana" w:hAnsi="Verdana"/>
          <w:sz w:val="28"/>
          <w:szCs w:val="28"/>
        </w:rPr>
      </w:pPr>
      <w:hyperlink r:id="rId6" w:history="1">
        <w:r w:rsidR="00690727" w:rsidRPr="00BB69C0">
          <w:rPr>
            <w:sz w:val="28"/>
            <w:szCs w:val="28"/>
          </w:rPr>
          <w:t>Порядок</w:t>
        </w:r>
      </w:hyperlink>
      <w:r w:rsidR="00690727" w:rsidRPr="004A7A0D">
        <w:rPr>
          <w:sz w:val="28"/>
          <w:szCs w:val="28"/>
        </w:rPr>
        <w:t xml:space="preserve">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Федерации, бюджета субъекта Российской Федерации и бюджетов территориальных государственных внебюджетных фондов, местного бюджета и порядок осуществления указанных бюджетных инвестиций устанавливаются соответственно Правительством Российской Федерации, высшим </w:t>
      </w:r>
      <w:r w:rsidR="00690727" w:rsidRPr="004A7A0D">
        <w:rPr>
          <w:sz w:val="28"/>
          <w:szCs w:val="28"/>
        </w:rPr>
        <w:lastRenderedPageBreak/>
        <w:t>исполнительным органом государственной власти субъекта Российской Федерации, местной администрацией муниципального образования.</w:t>
      </w:r>
    </w:p>
    <w:p w:rsidR="00690727" w:rsidRPr="004A7A0D" w:rsidRDefault="00690727" w:rsidP="002F4FD4">
      <w:pPr>
        <w:ind w:firstLine="540"/>
        <w:jc w:val="both"/>
        <w:rPr>
          <w:rFonts w:ascii="Verdana" w:hAnsi="Verdana"/>
          <w:sz w:val="28"/>
          <w:szCs w:val="28"/>
        </w:rPr>
      </w:pPr>
      <w:r w:rsidRPr="004A7A0D">
        <w:rPr>
          <w:sz w:val="28"/>
          <w:szCs w:val="28"/>
        </w:rPr>
        <w:t>Решения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 принимаются Правительством Российской Федерации.</w:t>
      </w:r>
    </w:p>
    <w:p w:rsidR="00966704" w:rsidRPr="007A53C1" w:rsidRDefault="00966704" w:rsidP="00966704">
      <w:pPr>
        <w:widowControl w:val="0"/>
        <w:tabs>
          <w:tab w:val="left" w:pos="567"/>
        </w:tabs>
        <w:jc w:val="both"/>
        <w:rPr>
          <w:sz w:val="28"/>
          <w:szCs w:val="28"/>
        </w:rPr>
      </w:pPr>
      <w:r w:rsidRPr="007A53C1">
        <w:rPr>
          <w:sz w:val="28"/>
          <w:szCs w:val="28"/>
        </w:rPr>
        <w:tab/>
      </w:r>
      <w:r w:rsidR="00690727" w:rsidRPr="00BB69C0">
        <w:rPr>
          <w:bCs/>
          <w:sz w:val="28"/>
          <w:szCs w:val="28"/>
        </w:rPr>
        <w:t>2</w:t>
      </w:r>
      <w:r w:rsidRPr="00BB69C0">
        <w:rPr>
          <w:bCs/>
          <w:sz w:val="28"/>
          <w:szCs w:val="28"/>
        </w:rPr>
        <w:t>.</w:t>
      </w:r>
      <w:r w:rsidR="00BB69C0">
        <w:rPr>
          <w:b/>
          <w:sz w:val="28"/>
          <w:szCs w:val="28"/>
        </w:rPr>
        <w:t xml:space="preserve"> </w:t>
      </w:r>
      <w:r w:rsidRPr="007A53C1">
        <w:rPr>
          <w:sz w:val="28"/>
          <w:szCs w:val="28"/>
        </w:rPr>
        <w:t xml:space="preserve">Обнародовать настоящее </w:t>
      </w:r>
      <w:r w:rsidR="009526E4" w:rsidRPr="007A53C1">
        <w:rPr>
          <w:sz w:val="28"/>
          <w:szCs w:val="28"/>
        </w:rPr>
        <w:t>реш</w:t>
      </w:r>
      <w:r w:rsidRPr="007A53C1">
        <w:rPr>
          <w:sz w:val="28"/>
          <w:szCs w:val="28"/>
        </w:rPr>
        <w:t xml:space="preserve">ение на информационном стенде и на официальном сайте администрации </w:t>
      </w:r>
      <w:r w:rsidR="00E725D9">
        <w:rPr>
          <w:sz w:val="28"/>
          <w:szCs w:val="28"/>
        </w:rPr>
        <w:t>с</w:t>
      </w:r>
      <w:r w:rsidR="00BB69C0">
        <w:rPr>
          <w:sz w:val="28"/>
          <w:szCs w:val="28"/>
        </w:rPr>
        <w:t>ельского</w:t>
      </w:r>
      <w:r w:rsidRPr="007A53C1">
        <w:rPr>
          <w:sz w:val="28"/>
          <w:szCs w:val="28"/>
        </w:rPr>
        <w:t xml:space="preserve"> поселения </w:t>
      </w:r>
      <w:proofErr w:type="spellStart"/>
      <w:r w:rsidR="0010106A">
        <w:rPr>
          <w:color w:val="000000"/>
          <w:sz w:val="28"/>
          <w:szCs w:val="28"/>
        </w:rPr>
        <w:t>Ялгыз-Наратский</w:t>
      </w:r>
      <w:proofErr w:type="spellEnd"/>
      <w:r w:rsidR="00E725D9">
        <w:rPr>
          <w:color w:val="000000"/>
          <w:sz w:val="28"/>
          <w:szCs w:val="28"/>
        </w:rPr>
        <w:t xml:space="preserve"> </w:t>
      </w:r>
      <w:r w:rsidRPr="007A53C1">
        <w:rPr>
          <w:sz w:val="28"/>
          <w:szCs w:val="28"/>
        </w:rPr>
        <w:t xml:space="preserve">сельсовет муниципального района </w:t>
      </w:r>
      <w:proofErr w:type="spellStart"/>
      <w:r w:rsidRPr="007A53C1">
        <w:rPr>
          <w:sz w:val="28"/>
          <w:szCs w:val="28"/>
        </w:rPr>
        <w:t>Татышлинский</w:t>
      </w:r>
      <w:proofErr w:type="spellEnd"/>
      <w:r w:rsidRPr="007A53C1">
        <w:rPr>
          <w:sz w:val="28"/>
          <w:szCs w:val="28"/>
        </w:rPr>
        <w:t xml:space="preserve"> район РБ.</w:t>
      </w:r>
    </w:p>
    <w:p w:rsidR="00966704" w:rsidRPr="007A53C1" w:rsidRDefault="00966704" w:rsidP="00966704">
      <w:pPr>
        <w:widowControl w:val="0"/>
        <w:tabs>
          <w:tab w:val="left" w:pos="567"/>
        </w:tabs>
        <w:jc w:val="both"/>
        <w:rPr>
          <w:sz w:val="28"/>
          <w:szCs w:val="28"/>
        </w:rPr>
      </w:pPr>
      <w:r w:rsidRPr="007A53C1">
        <w:rPr>
          <w:sz w:val="28"/>
          <w:szCs w:val="28"/>
        </w:rPr>
        <w:tab/>
      </w:r>
      <w:r w:rsidR="00690727" w:rsidRPr="00BB69C0">
        <w:rPr>
          <w:bCs/>
          <w:sz w:val="28"/>
          <w:szCs w:val="28"/>
        </w:rPr>
        <w:t>3</w:t>
      </w:r>
      <w:r w:rsidRPr="00BB69C0">
        <w:rPr>
          <w:bCs/>
          <w:sz w:val="28"/>
          <w:szCs w:val="28"/>
        </w:rPr>
        <w:t>.</w:t>
      </w:r>
      <w:r w:rsidR="00BB69C0">
        <w:rPr>
          <w:sz w:val="28"/>
          <w:szCs w:val="28"/>
        </w:rPr>
        <w:t xml:space="preserve"> </w:t>
      </w:r>
      <w:proofErr w:type="gramStart"/>
      <w:r w:rsidRPr="007A53C1">
        <w:rPr>
          <w:sz w:val="28"/>
          <w:szCs w:val="28"/>
        </w:rPr>
        <w:t>Контроль за</w:t>
      </w:r>
      <w:proofErr w:type="gramEnd"/>
      <w:r w:rsidRPr="007A53C1">
        <w:rPr>
          <w:sz w:val="28"/>
          <w:szCs w:val="28"/>
        </w:rPr>
        <w:t xml:space="preserve"> исполнением настоящего </w:t>
      </w:r>
      <w:r w:rsidR="00E725D9">
        <w:rPr>
          <w:sz w:val="28"/>
          <w:szCs w:val="28"/>
        </w:rPr>
        <w:t>решения</w:t>
      </w:r>
      <w:r w:rsidRPr="007A53C1">
        <w:rPr>
          <w:sz w:val="28"/>
          <w:szCs w:val="28"/>
        </w:rPr>
        <w:t xml:space="preserve"> оставляю за собой. </w:t>
      </w:r>
    </w:p>
    <w:p w:rsidR="00966704" w:rsidRDefault="00966704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B69C0" w:rsidRPr="007A53C1" w:rsidRDefault="00BB69C0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66704" w:rsidRDefault="00966704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25D9" w:rsidRDefault="00E725D9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25D9" w:rsidRDefault="00E725D9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25D9" w:rsidRDefault="00E725D9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25D9" w:rsidRPr="007A53C1" w:rsidRDefault="00E725D9" w:rsidP="009667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25D9" w:rsidRPr="00606AE8" w:rsidRDefault="00E725D9" w:rsidP="00E725D9">
      <w:pPr>
        <w:shd w:val="clear" w:color="auto" w:fill="FFFFFF"/>
        <w:jc w:val="both"/>
        <w:rPr>
          <w:sz w:val="28"/>
          <w:szCs w:val="28"/>
        </w:rPr>
      </w:pPr>
      <w:r w:rsidRPr="00606AE8">
        <w:rPr>
          <w:color w:val="000000"/>
          <w:spacing w:val="1"/>
          <w:sz w:val="28"/>
          <w:szCs w:val="28"/>
        </w:rPr>
        <w:t xml:space="preserve">Глава </w:t>
      </w:r>
      <w:r>
        <w:rPr>
          <w:color w:val="000000"/>
          <w:spacing w:val="1"/>
          <w:sz w:val="28"/>
          <w:szCs w:val="28"/>
        </w:rPr>
        <w:t>с</w:t>
      </w:r>
      <w:r w:rsidRPr="00606AE8">
        <w:rPr>
          <w:color w:val="000000"/>
          <w:spacing w:val="1"/>
          <w:sz w:val="28"/>
          <w:szCs w:val="28"/>
        </w:rPr>
        <w:t>ельского поселения</w:t>
      </w:r>
    </w:p>
    <w:p w:rsidR="00E725D9" w:rsidRPr="00606AE8" w:rsidRDefault="00E725D9" w:rsidP="00E725D9">
      <w:pPr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Ялгыз-Нарат</w:t>
      </w:r>
      <w:r w:rsidRPr="00606AE8">
        <w:rPr>
          <w:color w:val="000000"/>
          <w:spacing w:val="-2"/>
          <w:sz w:val="28"/>
          <w:szCs w:val="28"/>
        </w:rPr>
        <w:t>ский</w:t>
      </w:r>
      <w:proofErr w:type="spellEnd"/>
      <w:r w:rsidRPr="00606AE8">
        <w:rPr>
          <w:color w:val="000000"/>
          <w:spacing w:val="-2"/>
          <w:sz w:val="28"/>
          <w:szCs w:val="28"/>
        </w:rPr>
        <w:t xml:space="preserve"> сельсовет</w:t>
      </w:r>
    </w:p>
    <w:p w:rsidR="00E725D9" w:rsidRPr="00606AE8" w:rsidRDefault="00E725D9" w:rsidP="00E725D9">
      <w:pPr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 w:rsidRPr="00606AE8">
        <w:rPr>
          <w:color w:val="000000"/>
          <w:spacing w:val="-2"/>
          <w:sz w:val="28"/>
          <w:szCs w:val="28"/>
        </w:rPr>
        <w:t>муниципального района</w:t>
      </w:r>
    </w:p>
    <w:p w:rsidR="00E725D9" w:rsidRPr="00606AE8" w:rsidRDefault="00E725D9" w:rsidP="00E725D9">
      <w:pPr>
        <w:pStyle w:val="3"/>
      </w:pPr>
      <w:proofErr w:type="spellStart"/>
      <w:r w:rsidRPr="00606AE8">
        <w:t>Татышлинский</w:t>
      </w:r>
      <w:proofErr w:type="spellEnd"/>
      <w:r w:rsidRPr="00606AE8">
        <w:t xml:space="preserve"> район</w:t>
      </w: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  <w:r w:rsidRPr="00606AE8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Б</w:t>
      </w:r>
      <w:r w:rsidRPr="00606AE8">
        <w:rPr>
          <w:sz w:val="28"/>
          <w:szCs w:val="28"/>
        </w:rPr>
        <w:t xml:space="preserve">ашкортостан:        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Default="00E725D9" w:rsidP="00E725D9">
      <w:pPr>
        <w:shd w:val="clear" w:color="auto" w:fill="FFFFFF"/>
        <w:jc w:val="both"/>
        <w:rPr>
          <w:sz w:val="28"/>
          <w:szCs w:val="28"/>
        </w:rPr>
      </w:pPr>
    </w:p>
    <w:p w:rsidR="00E725D9" w:rsidRPr="00606AE8" w:rsidRDefault="00E725D9" w:rsidP="00E725D9">
      <w:pPr>
        <w:shd w:val="clear" w:color="auto" w:fill="FFFFFF"/>
        <w:jc w:val="both"/>
        <w:rPr>
          <w:b/>
          <w:sz w:val="28"/>
          <w:szCs w:val="28"/>
        </w:rPr>
      </w:pPr>
      <w:r w:rsidRPr="00606AE8">
        <w:rPr>
          <w:b/>
          <w:sz w:val="28"/>
          <w:szCs w:val="28"/>
        </w:rPr>
        <w:t>15 октября 2019 года</w:t>
      </w:r>
    </w:p>
    <w:p w:rsidR="00690727" w:rsidRDefault="00E725D9" w:rsidP="00E725D9">
      <w:pPr>
        <w:shd w:val="clear" w:color="auto" w:fill="FFFFFF"/>
        <w:jc w:val="both"/>
        <w:rPr>
          <w:b/>
          <w:sz w:val="28"/>
          <w:szCs w:val="28"/>
        </w:rPr>
      </w:pPr>
      <w:r w:rsidRPr="00606AE8">
        <w:rPr>
          <w:b/>
          <w:sz w:val="28"/>
          <w:szCs w:val="28"/>
        </w:rPr>
        <w:t>№2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</w:t>
      </w:r>
      <w:bookmarkStart w:id="0" w:name="_GoBack"/>
      <w:bookmarkEnd w:id="0"/>
    </w:p>
    <w:p w:rsidR="008E689B" w:rsidRDefault="008E689B"/>
    <w:sectPr w:rsidR="008E689B" w:rsidSect="00E725D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F09"/>
    <w:rsid w:val="0010106A"/>
    <w:rsid w:val="002F4FD4"/>
    <w:rsid w:val="00493082"/>
    <w:rsid w:val="004A7A0D"/>
    <w:rsid w:val="00690727"/>
    <w:rsid w:val="006A0CE8"/>
    <w:rsid w:val="006B08A5"/>
    <w:rsid w:val="006B1C6E"/>
    <w:rsid w:val="006B1F2D"/>
    <w:rsid w:val="006D400C"/>
    <w:rsid w:val="007A53C1"/>
    <w:rsid w:val="007C2CF6"/>
    <w:rsid w:val="008E689B"/>
    <w:rsid w:val="009526E4"/>
    <w:rsid w:val="00966704"/>
    <w:rsid w:val="00BB69C0"/>
    <w:rsid w:val="00C47D64"/>
    <w:rsid w:val="00CC3A1B"/>
    <w:rsid w:val="00E725D9"/>
    <w:rsid w:val="00F4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25D9"/>
    <w:pPr>
      <w:keepNext/>
      <w:shd w:val="clear" w:color="auto" w:fill="FFFFFF"/>
      <w:jc w:val="both"/>
      <w:outlineLvl w:val="2"/>
    </w:pPr>
    <w:rPr>
      <w:color w:val="000000"/>
      <w:spacing w:val="-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670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966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6B0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Курсив"/>
    <w:basedOn w:val="2"/>
    <w:rsid w:val="006B08A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B08A5"/>
    <w:pPr>
      <w:widowControl w:val="0"/>
      <w:shd w:val="clear" w:color="auto" w:fill="FFFFFF"/>
      <w:spacing w:line="317" w:lineRule="exact"/>
      <w:jc w:val="both"/>
    </w:pPr>
    <w:rPr>
      <w:sz w:val="28"/>
      <w:szCs w:val="28"/>
      <w:lang w:eastAsia="en-US"/>
    </w:rPr>
  </w:style>
  <w:style w:type="character" w:styleId="a5">
    <w:name w:val="Hyperlink"/>
    <w:basedOn w:val="a0"/>
    <w:uiPriority w:val="99"/>
    <w:semiHidden/>
    <w:unhideWhenUsed/>
    <w:rsid w:val="004A7A0D"/>
    <w:rPr>
      <w:color w:val="0000FF"/>
      <w:u w:val="single"/>
    </w:rPr>
  </w:style>
  <w:style w:type="paragraph" w:customStyle="1" w:styleId="ConsTitle">
    <w:name w:val="ConsTitle"/>
    <w:rsid w:val="00BB69C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31">
    <w:name w:val="Body Text Indent 3"/>
    <w:basedOn w:val="a"/>
    <w:link w:val="32"/>
    <w:rsid w:val="006D400C"/>
    <w:pPr>
      <w:ind w:firstLine="720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D40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725D9"/>
    <w:rPr>
      <w:rFonts w:ascii="Times New Roman" w:eastAsia="Times New Roman" w:hAnsi="Times New Roman" w:cs="Times New Roman"/>
      <w:color w:val="000000"/>
      <w:spacing w:val="-2"/>
      <w:sz w:val="28"/>
      <w:szCs w:val="28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25D9"/>
    <w:pPr>
      <w:keepNext/>
      <w:shd w:val="clear" w:color="auto" w:fill="FFFFFF"/>
      <w:jc w:val="both"/>
      <w:outlineLvl w:val="2"/>
    </w:pPr>
    <w:rPr>
      <w:color w:val="000000"/>
      <w:spacing w:val="-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670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966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6B0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Курсив"/>
    <w:basedOn w:val="2"/>
    <w:rsid w:val="006B08A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B08A5"/>
    <w:pPr>
      <w:widowControl w:val="0"/>
      <w:shd w:val="clear" w:color="auto" w:fill="FFFFFF"/>
      <w:spacing w:line="317" w:lineRule="exact"/>
      <w:jc w:val="both"/>
    </w:pPr>
    <w:rPr>
      <w:sz w:val="28"/>
      <w:szCs w:val="28"/>
      <w:lang w:eastAsia="en-US"/>
    </w:rPr>
  </w:style>
  <w:style w:type="character" w:styleId="a5">
    <w:name w:val="Hyperlink"/>
    <w:basedOn w:val="a0"/>
    <w:uiPriority w:val="99"/>
    <w:semiHidden/>
    <w:unhideWhenUsed/>
    <w:rsid w:val="004A7A0D"/>
    <w:rPr>
      <w:color w:val="0000FF"/>
      <w:u w:val="single"/>
    </w:rPr>
  </w:style>
  <w:style w:type="paragraph" w:customStyle="1" w:styleId="ConsTitle">
    <w:name w:val="ConsTitle"/>
    <w:rsid w:val="00BB69C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31">
    <w:name w:val="Body Text Indent 3"/>
    <w:basedOn w:val="a"/>
    <w:link w:val="32"/>
    <w:rsid w:val="006D400C"/>
    <w:pPr>
      <w:ind w:firstLine="720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D40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725D9"/>
    <w:rPr>
      <w:rFonts w:ascii="Times New Roman" w:eastAsia="Times New Roman" w:hAnsi="Times New Roman" w:cs="Times New Roman"/>
      <w:color w:val="000000"/>
      <w:spacing w:val="-2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27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36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533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0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49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nd=6C8B8CBBD2E42E100CB8226A18F3B7D8&amp;req=doc&amp;base=RZB&amp;n=315114&amp;dst=100010&amp;fld=134&amp;REFFIELD=134&amp;REFDST=4702&amp;REFDOC=326377&amp;REFBASE=RZB&amp;stat=refcode%3D16610%3Bdstident%3D100010%3Bindex%3D2439&amp;date=26.06.2019" TargetMode="External"/><Relationship Id="rId5" Type="http://schemas.openxmlformats.org/officeDocument/2006/relationships/hyperlink" Target="https://login.consultant.ru/link/?rnd=6C8B8CBBD2E42E100CB8226A18F3B7D8&amp;req=doc&amp;base=RZB&amp;n=315114&amp;dst=100010&amp;fld=134&amp;REFFIELD=134&amp;REFDST=4702&amp;REFDOC=326377&amp;REFBASE=RZB&amp;stat=refcode%3D16610%3Bdstident%3D100010%3Bindex%3D2439&amp;date=26.06.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6</cp:revision>
  <cp:lastPrinted>2019-10-30T06:48:00Z</cp:lastPrinted>
  <dcterms:created xsi:type="dcterms:W3CDTF">2019-06-27T07:40:00Z</dcterms:created>
  <dcterms:modified xsi:type="dcterms:W3CDTF">2019-10-30T06:50:00Z</dcterms:modified>
</cp:coreProperties>
</file>