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473" w:rsidRPr="00920EEF" w:rsidRDefault="00490989" w:rsidP="00D84537">
      <w:pPr>
        <w:tabs>
          <w:tab w:val="right" w:pos="9354"/>
        </w:tabs>
        <w:rPr>
          <w:rFonts w:cs="Times New Roman"/>
          <w:b/>
          <w:sz w:val="20"/>
          <w:szCs w:val="28"/>
          <w:lang w:val="ru-RU" w:eastAsia="ar-SA"/>
        </w:rPr>
      </w:pPr>
      <w:r>
        <w:rPr>
          <w:noProof/>
          <w:lang w:val="ru-RU" w:eastAsia="ru-RU"/>
        </w:rPr>
        <w:pict>
          <v:line id="Прямая соединительная линия 6" o:spid="_x0000_s1026" style="position:absolute;z-index:1;visibility:visible" from="-54pt,-63pt" to="428.4pt,-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" strokeweight=".26mm">
            <v:stroke joinstyle="miter"/>
          </v:line>
        </w:pict>
      </w:r>
    </w:p>
    <w:p w:rsidR="00B35350" w:rsidRDefault="00930473" w:rsidP="00B35350">
      <w:pPr>
        <w:pStyle w:val="Standard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 xml:space="preserve">Администрация сельского поселения </w:t>
      </w:r>
      <w:proofErr w:type="spellStart"/>
      <w:r w:rsidR="00B35350" w:rsidRPr="00B35350">
        <w:rPr>
          <w:rFonts w:cs="Times New Roman"/>
          <w:b/>
          <w:bCs/>
          <w:sz w:val="28"/>
          <w:szCs w:val="28"/>
          <w:lang w:val="ru-RU"/>
        </w:rPr>
        <w:t>Ялгыз-Наратский</w:t>
      </w:r>
      <w:proofErr w:type="spellEnd"/>
      <w:r w:rsidRPr="00B35350">
        <w:rPr>
          <w:rFonts w:cs="Times New Roman"/>
          <w:b/>
          <w:bCs/>
          <w:sz w:val="28"/>
          <w:szCs w:val="28"/>
          <w:lang w:val="ru-RU"/>
        </w:rPr>
        <w:t xml:space="preserve"> сельсовет муниципального района </w:t>
      </w:r>
      <w:proofErr w:type="spellStart"/>
      <w:r w:rsidRPr="00B35350">
        <w:rPr>
          <w:rFonts w:cs="Times New Roman"/>
          <w:b/>
          <w:bCs/>
          <w:sz w:val="28"/>
          <w:szCs w:val="28"/>
          <w:lang w:val="ru-RU"/>
        </w:rPr>
        <w:t>Татышлинский</w:t>
      </w:r>
      <w:proofErr w:type="spellEnd"/>
      <w:r w:rsidRPr="00B35350">
        <w:rPr>
          <w:rFonts w:cs="Times New Roman"/>
          <w:b/>
          <w:bCs/>
          <w:sz w:val="28"/>
          <w:szCs w:val="28"/>
          <w:lang w:val="ru-RU"/>
        </w:rPr>
        <w:t xml:space="preserve"> район </w:t>
      </w:r>
    </w:p>
    <w:p w:rsidR="00930473" w:rsidRPr="00B35350" w:rsidRDefault="00930473" w:rsidP="00B35350">
      <w:pPr>
        <w:pStyle w:val="Standard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>Республики Башкортостан</w:t>
      </w:r>
    </w:p>
    <w:p w:rsidR="00B35350" w:rsidRDefault="00B35350" w:rsidP="00B35350">
      <w:pPr>
        <w:pStyle w:val="Standard"/>
        <w:ind w:left="2124" w:firstLine="708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930473" w:rsidRPr="00B35350" w:rsidRDefault="00B35350" w:rsidP="00B35350">
      <w:pPr>
        <w:pStyle w:val="Standard"/>
        <w:ind w:left="2124" w:firstLine="708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</w:t>
      </w:r>
      <w:r w:rsidR="00930473" w:rsidRPr="00B35350">
        <w:rPr>
          <w:rFonts w:cs="Times New Roman"/>
          <w:b/>
          <w:bCs/>
          <w:sz w:val="28"/>
          <w:szCs w:val="28"/>
          <w:lang w:val="ru-RU"/>
        </w:rPr>
        <w:t>ПОСТАНОВЛЕНИЕ</w:t>
      </w:r>
    </w:p>
    <w:p w:rsidR="00930473" w:rsidRPr="00B35350" w:rsidRDefault="00930473" w:rsidP="00AA3DF9">
      <w:pPr>
        <w:jc w:val="both"/>
        <w:rPr>
          <w:rFonts w:cs="Times New Roman"/>
          <w:color w:val="auto"/>
          <w:sz w:val="28"/>
          <w:szCs w:val="28"/>
          <w:lang w:val="ru-RU"/>
        </w:rPr>
      </w:pPr>
    </w:p>
    <w:p w:rsidR="00930473" w:rsidRPr="00B35350" w:rsidRDefault="00930473" w:rsidP="00AA3DF9">
      <w:pPr>
        <w:jc w:val="both"/>
        <w:rPr>
          <w:rFonts w:cs="Times New Roman"/>
          <w:color w:val="auto"/>
          <w:kern w:val="0"/>
          <w:sz w:val="28"/>
          <w:szCs w:val="28"/>
          <w:lang w:val="ru-RU" w:eastAsia="ru-RU"/>
        </w:rPr>
      </w:pPr>
      <w:r w:rsidRPr="00B35350">
        <w:rPr>
          <w:rFonts w:cs="Times New Roman"/>
          <w:color w:val="auto"/>
          <w:sz w:val="28"/>
          <w:szCs w:val="28"/>
          <w:lang w:val="ru-RU"/>
        </w:rPr>
        <w:t xml:space="preserve"> </w:t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>«</w:t>
      </w:r>
      <w:r w:rsid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>15</w:t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>»</w:t>
      </w:r>
      <w:r w:rsid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 ноября</w:t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  201</w:t>
      </w:r>
      <w:r w:rsid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>9</w:t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 xml:space="preserve">  г.</w:t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</w:r>
      <w:r w:rsidRP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ab/>
        <w:t xml:space="preserve"> № </w:t>
      </w:r>
      <w:r w:rsidR="00B35350">
        <w:rPr>
          <w:rFonts w:cs="Times New Roman"/>
          <w:color w:val="auto"/>
          <w:kern w:val="0"/>
          <w:sz w:val="28"/>
          <w:szCs w:val="28"/>
          <w:lang w:val="ru-RU" w:eastAsia="ru-RU"/>
        </w:rPr>
        <w:t>42</w:t>
      </w:r>
    </w:p>
    <w:p w:rsidR="00930473" w:rsidRDefault="00930473" w:rsidP="00AA3DF9">
      <w:pPr>
        <w:pStyle w:val="Standard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B35350" w:rsidRDefault="00930473" w:rsidP="00B35350">
      <w:pPr>
        <w:pStyle w:val="Standard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>О нормативах финансовых</w:t>
      </w:r>
      <w:r w:rsidR="00B35350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B35350">
        <w:rPr>
          <w:rFonts w:cs="Times New Roman"/>
          <w:b/>
          <w:bCs/>
          <w:sz w:val="28"/>
          <w:szCs w:val="28"/>
          <w:lang w:val="ru-RU"/>
        </w:rPr>
        <w:t>затрат на капитальный ремонт,</w:t>
      </w:r>
    </w:p>
    <w:p w:rsidR="00930473" w:rsidRPr="00B35350" w:rsidRDefault="00930473" w:rsidP="00B35350">
      <w:pPr>
        <w:pStyle w:val="Standard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>ремонт и содержание автомобильных</w:t>
      </w:r>
      <w:r w:rsidR="00B35350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B35350">
        <w:rPr>
          <w:rFonts w:cs="Times New Roman"/>
          <w:b/>
          <w:bCs/>
          <w:sz w:val="28"/>
          <w:szCs w:val="28"/>
          <w:lang w:val="ru-RU"/>
        </w:rPr>
        <w:t>дорог местного значения</w:t>
      </w:r>
      <w:r w:rsidR="00B35350">
        <w:rPr>
          <w:rFonts w:cs="Times New Roman"/>
          <w:b/>
          <w:bCs/>
          <w:sz w:val="28"/>
          <w:szCs w:val="28"/>
          <w:lang w:val="ru-RU"/>
        </w:rPr>
        <w:t>.</w:t>
      </w:r>
    </w:p>
    <w:p w:rsidR="00930473" w:rsidRPr="00B35350" w:rsidRDefault="00930473" w:rsidP="00B35350">
      <w:pPr>
        <w:pStyle w:val="Standard"/>
        <w:tabs>
          <w:tab w:val="left" w:pos="2490"/>
        </w:tabs>
        <w:autoSpaceDE w:val="0"/>
        <w:jc w:val="center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AA3DF9">
      <w:pPr>
        <w:pStyle w:val="Standard"/>
        <w:tabs>
          <w:tab w:val="left" w:pos="540"/>
        </w:tabs>
        <w:autoSpaceDE w:val="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ab/>
      </w:r>
      <w:proofErr w:type="gramStart"/>
      <w:r w:rsidRPr="00B35350">
        <w:rPr>
          <w:rFonts w:cs="Times New Roman"/>
          <w:sz w:val="28"/>
          <w:szCs w:val="28"/>
          <w:lang w:val="ru-RU"/>
        </w:rPr>
        <w:t>В соответствии со статьей 13 Федерального закона от 08 ноября 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 № 131-ФЗ от 06 октября 2003 года «Об общих принципах организации местного самоуправления в Российской Федерации», а также в целях улучшения технического состояния автомобильных дорог местного значения</w:t>
      </w:r>
      <w:proofErr w:type="gramEnd"/>
    </w:p>
    <w:p w:rsidR="00930473" w:rsidRPr="00B35350" w:rsidRDefault="00930473" w:rsidP="00B35350">
      <w:pPr>
        <w:pStyle w:val="Standard"/>
        <w:tabs>
          <w:tab w:val="left" w:pos="540"/>
        </w:tabs>
        <w:autoSpaceDE w:val="0"/>
        <w:jc w:val="center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B35350">
      <w:pPr>
        <w:pStyle w:val="Standard"/>
        <w:tabs>
          <w:tab w:val="left" w:pos="540"/>
        </w:tabs>
        <w:autoSpaceDE w:val="0"/>
        <w:jc w:val="center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>ПОСТАНОВЛЯЮ:</w:t>
      </w:r>
    </w:p>
    <w:p w:rsidR="00930473" w:rsidRPr="00B35350" w:rsidRDefault="00930473" w:rsidP="00AA3DF9">
      <w:pPr>
        <w:pStyle w:val="Standard"/>
        <w:autoSpaceDE w:val="0"/>
        <w:ind w:firstLine="851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1. Установить нормативы финансовых затрат на капитальный ремонт, ремонт и содержание автомобильных дорог местного значения </w:t>
      </w:r>
      <w:r w:rsidRPr="00B35350">
        <w:rPr>
          <w:rFonts w:cs="Times New Roman"/>
          <w:sz w:val="28"/>
          <w:szCs w:val="28"/>
        </w:rPr>
        <w:t>III</w:t>
      </w:r>
      <w:r w:rsidRPr="00B35350">
        <w:rPr>
          <w:rFonts w:cs="Times New Roman"/>
          <w:sz w:val="28"/>
          <w:szCs w:val="28"/>
          <w:lang w:val="ru-RU"/>
        </w:rPr>
        <w:t xml:space="preserve"> и </w:t>
      </w:r>
      <w:r w:rsidRPr="00B35350">
        <w:rPr>
          <w:rFonts w:cs="Times New Roman"/>
          <w:sz w:val="28"/>
          <w:szCs w:val="28"/>
        </w:rPr>
        <w:t>IV</w:t>
      </w:r>
      <w:r w:rsidRPr="00B35350">
        <w:rPr>
          <w:rFonts w:cs="Times New Roman"/>
          <w:sz w:val="28"/>
          <w:szCs w:val="28"/>
          <w:lang w:val="ru-RU"/>
        </w:rPr>
        <w:t xml:space="preserve"> категорий в размере:</w:t>
      </w:r>
    </w:p>
    <w:p w:rsidR="00930473" w:rsidRPr="00B35350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ab/>
        <w:t xml:space="preserve">14000,00 </w:t>
      </w:r>
      <w:proofErr w:type="spellStart"/>
      <w:r w:rsidRPr="00B35350">
        <w:rPr>
          <w:rFonts w:cs="Times New Roman"/>
          <w:sz w:val="28"/>
          <w:szCs w:val="28"/>
          <w:lang w:val="ru-RU"/>
        </w:rPr>
        <w:t>тыс</w:t>
      </w:r>
      <w:proofErr w:type="gramStart"/>
      <w:r w:rsidRPr="00B35350">
        <w:rPr>
          <w:rFonts w:cs="Times New Roman"/>
          <w:sz w:val="28"/>
          <w:szCs w:val="28"/>
          <w:lang w:val="ru-RU"/>
        </w:rPr>
        <w:t>.р</w:t>
      </w:r>
      <w:proofErr w:type="gramEnd"/>
      <w:r w:rsidRPr="00B35350">
        <w:rPr>
          <w:rFonts w:cs="Times New Roman"/>
          <w:sz w:val="28"/>
          <w:szCs w:val="28"/>
          <w:lang w:val="ru-RU"/>
        </w:rPr>
        <w:t>уб</w:t>
      </w:r>
      <w:proofErr w:type="spellEnd"/>
      <w:r w:rsidRPr="00B35350">
        <w:rPr>
          <w:rFonts w:cs="Times New Roman"/>
          <w:sz w:val="28"/>
          <w:szCs w:val="28"/>
          <w:lang w:val="ru-RU"/>
        </w:rPr>
        <w:t>./км – на капитальный ремонт;</w:t>
      </w:r>
    </w:p>
    <w:p w:rsidR="00930473" w:rsidRPr="00B35350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ab/>
        <w:t xml:space="preserve">8500,00 </w:t>
      </w:r>
      <w:proofErr w:type="spellStart"/>
      <w:r w:rsidRPr="00B35350">
        <w:rPr>
          <w:rFonts w:cs="Times New Roman"/>
          <w:sz w:val="28"/>
          <w:szCs w:val="28"/>
          <w:lang w:val="ru-RU"/>
        </w:rPr>
        <w:t>тыс</w:t>
      </w:r>
      <w:proofErr w:type="gramStart"/>
      <w:r w:rsidRPr="00B35350">
        <w:rPr>
          <w:rFonts w:cs="Times New Roman"/>
          <w:sz w:val="28"/>
          <w:szCs w:val="28"/>
          <w:lang w:val="ru-RU"/>
        </w:rPr>
        <w:t>.р</w:t>
      </w:r>
      <w:proofErr w:type="gramEnd"/>
      <w:r w:rsidRPr="00B35350">
        <w:rPr>
          <w:rFonts w:cs="Times New Roman"/>
          <w:sz w:val="28"/>
          <w:szCs w:val="28"/>
          <w:lang w:val="ru-RU"/>
        </w:rPr>
        <w:t>уб</w:t>
      </w:r>
      <w:proofErr w:type="spellEnd"/>
      <w:r w:rsidRPr="00B35350">
        <w:rPr>
          <w:rFonts w:cs="Times New Roman"/>
          <w:sz w:val="28"/>
          <w:szCs w:val="28"/>
          <w:lang w:val="ru-RU"/>
        </w:rPr>
        <w:t>./км – на ремонт;</w:t>
      </w:r>
    </w:p>
    <w:p w:rsidR="00930473" w:rsidRPr="00B35350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ab/>
        <w:t xml:space="preserve">79,09 </w:t>
      </w:r>
      <w:proofErr w:type="spellStart"/>
      <w:r w:rsidRPr="00B35350">
        <w:rPr>
          <w:rFonts w:cs="Times New Roman"/>
          <w:sz w:val="28"/>
          <w:szCs w:val="28"/>
          <w:lang w:val="ru-RU"/>
        </w:rPr>
        <w:t>тыс</w:t>
      </w:r>
      <w:proofErr w:type="gramStart"/>
      <w:r w:rsidRPr="00B35350">
        <w:rPr>
          <w:rFonts w:cs="Times New Roman"/>
          <w:sz w:val="28"/>
          <w:szCs w:val="28"/>
          <w:lang w:val="ru-RU"/>
        </w:rPr>
        <w:t>.р</w:t>
      </w:r>
      <w:proofErr w:type="gramEnd"/>
      <w:r w:rsidRPr="00B35350">
        <w:rPr>
          <w:rFonts w:cs="Times New Roman"/>
          <w:sz w:val="28"/>
          <w:szCs w:val="28"/>
          <w:lang w:val="ru-RU"/>
        </w:rPr>
        <w:t>уб</w:t>
      </w:r>
      <w:proofErr w:type="spellEnd"/>
      <w:r w:rsidRPr="00B35350">
        <w:rPr>
          <w:rFonts w:cs="Times New Roman"/>
          <w:sz w:val="28"/>
          <w:szCs w:val="28"/>
          <w:lang w:val="ru-RU"/>
        </w:rPr>
        <w:t>./км – на  содержание.</w:t>
      </w:r>
    </w:p>
    <w:p w:rsidR="00930473" w:rsidRPr="00B35350" w:rsidRDefault="00930473" w:rsidP="00AA3DF9">
      <w:pPr>
        <w:pStyle w:val="Standard"/>
        <w:autoSpaceDE w:val="0"/>
        <w:ind w:firstLine="851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2. Утвердить прилагаемые Правила расчета финансовых затрат на капитальный ремонт, ремонт и содержание  автомобильных дорог   местного значения при определении размера ассигнований из бюджета сельского поселения, предусматриваемых на указанные цели.</w:t>
      </w:r>
    </w:p>
    <w:p w:rsidR="00930473" w:rsidRPr="00B35350" w:rsidRDefault="00930473" w:rsidP="00AA3DF9">
      <w:pPr>
        <w:pStyle w:val="Standard"/>
        <w:autoSpaceDE w:val="0"/>
        <w:ind w:firstLine="851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3. </w:t>
      </w:r>
      <w:proofErr w:type="gramStart"/>
      <w:r w:rsidRPr="00B35350">
        <w:rPr>
          <w:rFonts w:cs="Times New Roman"/>
          <w:sz w:val="28"/>
          <w:szCs w:val="28"/>
          <w:lang w:val="ru-RU"/>
        </w:rPr>
        <w:t>Контроль за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исполнением постановления оставляю за собой.</w:t>
      </w:r>
    </w:p>
    <w:p w:rsidR="00930473" w:rsidRPr="00B35350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Pr="00B35350" w:rsidRDefault="00B35350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AA3DF9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Pr="00B35350" w:rsidRDefault="00B35350" w:rsidP="00B3535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Глава сельского поселения </w:t>
      </w:r>
    </w:p>
    <w:p w:rsidR="00B35350" w:rsidRPr="00B35350" w:rsidRDefault="00B35350" w:rsidP="00B3535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B35350">
        <w:rPr>
          <w:rFonts w:cs="Times New Roman"/>
          <w:sz w:val="28"/>
          <w:szCs w:val="28"/>
          <w:lang w:val="ru-RU"/>
        </w:rPr>
        <w:t>Ялгыз-Наратский</w:t>
      </w:r>
      <w:proofErr w:type="spellEnd"/>
      <w:r w:rsidRPr="00B35350">
        <w:rPr>
          <w:rFonts w:cs="Times New Roman"/>
          <w:sz w:val="28"/>
          <w:szCs w:val="28"/>
          <w:lang w:val="ru-RU"/>
        </w:rPr>
        <w:t xml:space="preserve"> сельсовет</w:t>
      </w:r>
    </w:p>
    <w:p w:rsidR="00B35350" w:rsidRPr="00B35350" w:rsidRDefault="00B35350" w:rsidP="00B3535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муниципального района </w:t>
      </w:r>
    </w:p>
    <w:p w:rsidR="00B35350" w:rsidRPr="00B35350" w:rsidRDefault="00B35350" w:rsidP="00B3535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B35350">
        <w:rPr>
          <w:rFonts w:cs="Times New Roman"/>
          <w:sz w:val="28"/>
          <w:szCs w:val="28"/>
          <w:lang w:val="ru-RU"/>
        </w:rPr>
        <w:t>Татышлинский</w:t>
      </w:r>
      <w:proofErr w:type="spellEnd"/>
      <w:r w:rsidRPr="00B35350">
        <w:rPr>
          <w:rFonts w:cs="Times New Roman"/>
          <w:sz w:val="28"/>
          <w:szCs w:val="28"/>
          <w:lang w:val="ru-RU"/>
        </w:rPr>
        <w:t xml:space="preserve"> район </w:t>
      </w:r>
    </w:p>
    <w:p w:rsidR="00B35350" w:rsidRPr="00B35350" w:rsidRDefault="00B35350" w:rsidP="00B35350">
      <w:pPr>
        <w:tabs>
          <w:tab w:val="left" w:pos="708"/>
          <w:tab w:val="left" w:pos="1416"/>
          <w:tab w:val="left" w:pos="2124"/>
          <w:tab w:val="left" w:pos="2832"/>
          <w:tab w:val="left" w:pos="7500"/>
        </w:tabs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Республики Башкортостан:</w:t>
      </w:r>
      <w:r w:rsidRPr="00B35350">
        <w:rPr>
          <w:rFonts w:cs="Times New Roman"/>
          <w:sz w:val="28"/>
          <w:szCs w:val="28"/>
          <w:lang w:val="ru-RU"/>
        </w:rPr>
        <w:tab/>
      </w:r>
      <w:proofErr w:type="spellStart"/>
      <w:r w:rsidRPr="00B35350">
        <w:rPr>
          <w:rFonts w:cs="Times New Roman"/>
          <w:sz w:val="28"/>
          <w:szCs w:val="28"/>
          <w:lang w:val="ru-RU"/>
        </w:rPr>
        <w:t>Р.Н.Фатихов</w:t>
      </w:r>
      <w:proofErr w:type="spellEnd"/>
    </w:p>
    <w:p w:rsidR="00B35350" w:rsidRPr="00B35350" w:rsidRDefault="00B35350" w:rsidP="00B35350">
      <w:pPr>
        <w:ind w:firstLine="72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ab/>
        <w:t xml:space="preserve">     </w:t>
      </w:r>
      <w:r w:rsidRPr="00B35350">
        <w:rPr>
          <w:rFonts w:cs="Times New Roman"/>
          <w:sz w:val="28"/>
          <w:szCs w:val="28"/>
          <w:lang w:val="ru-RU"/>
        </w:rPr>
        <w:tab/>
      </w:r>
      <w:r w:rsidRPr="00B35350">
        <w:rPr>
          <w:rFonts w:cs="Times New Roman"/>
          <w:sz w:val="28"/>
          <w:szCs w:val="28"/>
          <w:lang w:val="ru-RU"/>
        </w:rPr>
        <w:tab/>
      </w:r>
      <w:r w:rsidRPr="00B35350">
        <w:rPr>
          <w:rFonts w:cs="Times New Roman"/>
          <w:sz w:val="28"/>
          <w:szCs w:val="28"/>
          <w:lang w:val="ru-RU"/>
        </w:rPr>
        <w:tab/>
      </w:r>
    </w:p>
    <w:p w:rsidR="00B35350" w:rsidRPr="00B35350" w:rsidRDefault="00B35350" w:rsidP="00B35350">
      <w:pPr>
        <w:rPr>
          <w:sz w:val="28"/>
          <w:szCs w:val="28"/>
          <w:lang w:val="ru-RU"/>
        </w:rPr>
        <w:sectPr w:rsidR="00B35350" w:rsidRPr="00B35350">
          <w:pgSz w:w="11909" w:h="16834"/>
          <w:pgMar w:top="567" w:right="569" w:bottom="360" w:left="1560" w:header="720" w:footer="720" w:gutter="0"/>
          <w:cols w:space="720"/>
        </w:sectPr>
      </w:pPr>
    </w:p>
    <w:p w:rsidR="00930473" w:rsidRPr="00B35350" w:rsidRDefault="00930473" w:rsidP="00012C24">
      <w:pPr>
        <w:pStyle w:val="Standard"/>
        <w:shd w:val="clear" w:color="auto" w:fill="FFFFFF"/>
        <w:autoSpaceDE w:val="0"/>
        <w:ind w:left="7080"/>
        <w:rPr>
          <w:rFonts w:cs="Times New Roman"/>
          <w:sz w:val="28"/>
          <w:szCs w:val="28"/>
          <w:lang w:val="ru-RU"/>
        </w:rPr>
      </w:pPr>
    </w:p>
    <w:p w:rsidR="00B35350" w:rsidRPr="00B35350" w:rsidRDefault="00B35350" w:rsidP="00B35350">
      <w:pPr>
        <w:pStyle w:val="Standard"/>
        <w:shd w:val="clear" w:color="auto" w:fill="FFFFFF"/>
        <w:autoSpaceDE w:val="0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</w:t>
      </w:r>
      <w:r w:rsidR="00930473" w:rsidRPr="00B35350">
        <w:rPr>
          <w:rFonts w:cs="Times New Roman"/>
          <w:sz w:val="20"/>
          <w:szCs w:val="20"/>
          <w:lang w:val="ru-RU"/>
        </w:rPr>
        <w:t xml:space="preserve">Утверждено постановлением </w:t>
      </w:r>
      <w:r w:rsidRPr="00B35350">
        <w:rPr>
          <w:rFonts w:cs="Times New Roman"/>
          <w:sz w:val="20"/>
          <w:szCs w:val="20"/>
          <w:lang w:val="ru-RU"/>
        </w:rPr>
        <w:t xml:space="preserve">    </w:t>
      </w:r>
    </w:p>
    <w:p w:rsidR="00B35350" w:rsidRPr="00B35350" w:rsidRDefault="00B35350" w:rsidP="00B35350">
      <w:pPr>
        <w:pStyle w:val="Standard"/>
        <w:shd w:val="clear" w:color="auto" w:fill="FFFFFF"/>
        <w:autoSpaceDE w:val="0"/>
        <w:rPr>
          <w:rFonts w:cs="Times New Roman"/>
          <w:sz w:val="20"/>
          <w:szCs w:val="20"/>
          <w:lang w:val="ru-RU"/>
        </w:rPr>
      </w:pPr>
      <w:r w:rsidRPr="00B35350">
        <w:rPr>
          <w:rFonts w:cs="Times New Roman"/>
          <w:sz w:val="20"/>
          <w:szCs w:val="20"/>
          <w:lang w:val="ru-RU"/>
        </w:rPr>
        <w:t xml:space="preserve">                                                                        </w:t>
      </w:r>
      <w:r>
        <w:rPr>
          <w:rFonts w:cs="Times New Roman"/>
          <w:sz w:val="20"/>
          <w:szCs w:val="20"/>
          <w:lang w:val="ru-RU"/>
        </w:rPr>
        <w:t xml:space="preserve">                              </w:t>
      </w:r>
      <w:r w:rsidRPr="00B35350">
        <w:rPr>
          <w:rFonts w:cs="Times New Roman"/>
          <w:sz w:val="20"/>
          <w:szCs w:val="20"/>
          <w:lang w:val="ru-RU"/>
        </w:rPr>
        <w:t xml:space="preserve"> </w:t>
      </w:r>
      <w:r>
        <w:rPr>
          <w:rFonts w:cs="Times New Roman"/>
          <w:sz w:val="20"/>
          <w:szCs w:val="20"/>
          <w:lang w:val="ru-RU"/>
        </w:rPr>
        <w:t>г</w:t>
      </w:r>
      <w:r w:rsidR="00930473" w:rsidRPr="00B35350">
        <w:rPr>
          <w:rFonts w:cs="Times New Roman"/>
          <w:sz w:val="20"/>
          <w:szCs w:val="20"/>
          <w:lang w:val="ru-RU"/>
        </w:rPr>
        <w:t xml:space="preserve">лавы сельского поселения </w:t>
      </w:r>
    </w:p>
    <w:p w:rsidR="00B35350" w:rsidRPr="00B35350" w:rsidRDefault="00B35350" w:rsidP="00B35350">
      <w:pPr>
        <w:pStyle w:val="Standard"/>
        <w:shd w:val="clear" w:color="auto" w:fill="FFFFFF"/>
        <w:autoSpaceDE w:val="0"/>
        <w:rPr>
          <w:rFonts w:cs="Times New Roman"/>
          <w:sz w:val="20"/>
          <w:szCs w:val="20"/>
          <w:lang w:val="ru-RU"/>
        </w:rPr>
      </w:pPr>
      <w:r w:rsidRPr="00B35350">
        <w:rPr>
          <w:rFonts w:cs="Times New Roman"/>
          <w:sz w:val="20"/>
          <w:szCs w:val="20"/>
          <w:lang w:val="ru-RU"/>
        </w:rPr>
        <w:t xml:space="preserve">                                                                        </w:t>
      </w:r>
      <w:r>
        <w:rPr>
          <w:rFonts w:cs="Times New Roman"/>
          <w:sz w:val="20"/>
          <w:szCs w:val="20"/>
          <w:lang w:val="ru-RU"/>
        </w:rPr>
        <w:t xml:space="preserve">                              </w:t>
      </w:r>
      <w:r w:rsidRPr="00B35350">
        <w:rPr>
          <w:rFonts w:cs="Times New Roman"/>
          <w:sz w:val="20"/>
          <w:szCs w:val="20"/>
          <w:lang w:val="ru-RU"/>
        </w:rPr>
        <w:t xml:space="preserve"> </w:t>
      </w:r>
      <w:proofErr w:type="spellStart"/>
      <w:r w:rsidRPr="00B35350">
        <w:rPr>
          <w:rFonts w:cs="Times New Roman"/>
          <w:sz w:val="20"/>
          <w:szCs w:val="20"/>
          <w:lang w:val="ru-RU"/>
        </w:rPr>
        <w:t>Ялгыз-Наратский</w:t>
      </w:r>
      <w:proofErr w:type="spellEnd"/>
      <w:r w:rsidR="00930473" w:rsidRPr="00B35350">
        <w:rPr>
          <w:rFonts w:cs="Times New Roman"/>
          <w:sz w:val="20"/>
          <w:szCs w:val="20"/>
          <w:lang w:val="ru-RU"/>
        </w:rPr>
        <w:t xml:space="preserve"> сельсовет </w:t>
      </w:r>
    </w:p>
    <w:p w:rsidR="00B35350" w:rsidRPr="00B35350" w:rsidRDefault="00B35350" w:rsidP="00B35350">
      <w:pPr>
        <w:pStyle w:val="Standard"/>
        <w:shd w:val="clear" w:color="auto" w:fill="FFFFFF"/>
        <w:autoSpaceDE w:val="0"/>
        <w:rPr>
          <w:rFonts w:cs="Times New Roman"/>
          <w:sz w:val="20"/>
          <w:szCs w:val="20"/>
          <w:lang w:val="ru-RU"/>
        </w:rPr>
      </w:pPr>
      <w:r w:rsidRPr="00B35350">
        <w:rPr>
          <w:rFonts w:cs="Times New Roman"/>
          <w:sz w:val="20"/>
          <w:szCs w:val="20"/>
          <w:lang w:val="ru-RU"/>
        </w:rPr>
        <w:t xml:space="preserve">                                                                       </w:t>
      </w:r>
      <w:r>
        <w:rPr>
          <w:rFonts w:cs="Times New Roman"/>
          <w:sz w:val="20"/>
          <w:szCs w:val="20"/>
          <w:lang w:val="ru-RU"/>
        </w:rPr>
        <w:t xml:space="preserve">                              </w:t>
      </w:r>
      <w:r w:rsidRPr="00B35350">
        <w:rPr>
          <w:rFonts w:cs="Times New Roman"/>
          <w:sz w:val="20"/>
          <w:szCs w:val="20"/>
          <w:lang w:val="ru-RU"/>
        </w:rPr>
        <w:t xml:space="preserve">  </w:t>
      </w:r>
      <w:r w:rsidR="00930473" w:rsidRPr="00B35350">
        <w:rPr>
          <w:rFonts w:cs="Times New Roman"/>
          <w:sz w:val="20"/>
          <w:szCs w:val="20"/>
          <w:lang w:val="ru-RU"/>
        </w:rPr>
        <w:t xml:space="preserve">муниципального района </w:t>
      </w:r>
    </w:p>
    <w:p w:rsidR="00B35350" w:rsidRPr="00B35350" w:rsidRDefault="00B35350" w:rsidP="00B35350">
      <w:pPr>
        <w:pStyle w:val="Standard"/>
        <w:shd w:val="clear" w:color="auto" w:fill="FFFFFF"/>
        <w:autoSpaceDE w:val="0"/>
        <w:rPr>
          <w:rFonts w:cs="Times New Roman"/>
          <w:sz w:val="20"/>
          <w:szCs w:val="20"/>
          <w:lang w:val="ru-RU"/>
        </w:rPr>
      </w:pPr>
      <w:r w:rsidRPr="00B35350">
        <w:rPr>
          <w:rFonts w:cs="Times New Roman"/>
          <w:sz w:val="20"/>
          <w:szCs w:val="20"/>
          <w:lang w:val="ru-RU"/>
        </w:rPr>
        <w:t xml:space="preserve">                                                                 </w:t>
      </w:r>
      <w:r>
        <w:rPr>
          <w:rFonts w:cs="Times New Roman"/>
          <w:sz w:val="20"/>
          <w:szCs w:val="20"/>
          <w:lang w:val="ru-RU"/>
        </w:rPr>
        <w:t xml:space="preserve">                             </w:t>
      </w:r>
      <w:r w:rsidRPr="00B35350">
        <w:rPr>
          <w:rFonts w:cs="Times New Roman"/>
          <w:sz w:val="20"/>
          <w:szCs w:val="20"/>
          <w:lang w:val="ru-RU"/>
        </w:rPr>
        <w:t xml:space="preserve">   </w:t>
      </w:r>
      <w:r>
        <w:rPr>
          <w:rFonts w:cs="Times New Roman"/>
          <w:sz w:val="20"/>
          <w:szCs w:val="20"/>
          <w:lang w:val="ru-RU"/>
        </w:rPr>
        <w:t xml:space="preserve"> </w:t>
      </w:r>
      <w:r w:rsidRPr="00B35350">
        <w:rPr>
          <w:rFonts w:cs="Times New Roman"/>
          <w:sz w:val="20"/>
          <w:szCs w:val="20"/>
          <w:lang w:val="ru-RU"/>
        </w:rPr>
        <w:t xml:space="preserve">     </w:t>
      </w:r>
      <w:proofErr w:type="spellStart"/>
      <w:r w:rsidR="00930473" w:rsidRPr="00B35350">
        <w:rPr>
          <w:rFonts w:cs="Times New Roman"/>
          <w:sz w:val="20"/>
          <w:szCs w:val="20"/>
          <w:lang w:val="ru-RU"/>
        </w:rPr>
        <w:t>Татышлинский</w:t>
      </w:r>
      <w:proofErr w:type="spellEnd"/>
      <w:r w:rsidR="00930473" w:rsidRPr="00B35350">
        <w:rPr>
          <w:rFonts w:cs="Times New Roman"/>
          <w:sz w:val="20"/>
          <w:szCs w:val="20"/>
          <w:lang w:val="ru-RU"/>
        </w:rPr>
        <w:t xml:space="preserve"> район </w:t>
      </w:r>
    </w:p>
    <w:p w:rsidR="00930473" w:rsidRPr="00B35350" w:rsidRDefault="00B35350" w:rsidP="00B35350">
      <w:pPr>
        <w:pStyle w:val="Standard"/>
        <w:shd w:val="clear" w:color="auto" w:fill="FFFFFF"/>
        <w:autoSpaceDE w:val="0"/>
        <w:rPr>
          <w:rFonts w:cs="Times New Roman"/>
          <w:sz w:val="20"/>
          <w:szCs w:val="20"/>
          <w:lang w:val="ru-RU"/>
        </w:rPr>
      </w:pPr>
      <w:r w:rsidRPr="00B35350">
        <w:rPr>
          <w:rFonts w:cs="Times New Roman"/>
          <w:sz w:val="20"/>
          <w:szCs w:val="20"/>
          <w:lang w:val="ru-RU"/>
        </w:rPr>
        <w:t xml:space="preserve">                                                                    </w:t>
      </w:r>
      <w:r>
        <w:rPr>
          <w:rFonts w:cs="Times New Roman"/>
          <w:sz w:val="20"/>
          <w:szCs w:val="20"/>
          <w:lang w:val="ru-RU"/>
        </w:rPr>
        <w:t xml:space="preserve">                             </w:t>
      </w:r>
      <w:r w:rsidRPr="00B35350">
        <w:rPr>
          <w:rFonts w:cs="Times New Roman"/>
          <w:sz w:val="20"/>
          <w:szCs w:val="20"/>
          <w:lang w:val="ru-RU"/>
        </w:rPr>
        <w:t xml:space="preserve">      </w:t>
      </w:r>
      <w:r w:rsidR="00930473" w:rsidRPr="00B35350">
        <w:rPr>
          <w:rFonts w:cs="Times New Roman"/>
          <w:sz w:val="20"/>
          <w:szCs w:val="20"/>
          <w:lang w:val="ru-RU"/>
        </w:rPr>
        <w:t>Республики Башкортостан</w:t>
      </w:r>
    </w:p>
    <w:p w:rsidR="00930473" w:rsidRPr="00B35350" w:rsidRDefault="00B35350" w:rsidP="00B35350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0"/>
          <w:szCs w:val="20"/>
          <w:lang w:val="ru-RU"/>
        </w:rPr>
      </w:pPr>
      <w:r w:rsidRPr="00B35350">
        <w:rPr>
          <w:rFonts w:cs="Times New Roman"/>
          <w:sz w:val="20"/>
          <w:szCs w:val="20"/>
          <w:lang w:val="ru-RU"/>
        </w:rPr>
        <w:t xml:space="preserve">                                                           </w:t>
      </w:r>
      <w:r>
        <w:rPr>
          <w:rFonts w:cs="Times New Roman"/>
          <w:sz w:val="20"/>
          <w:szCs w:val="20"/>
          <w:lang w:val="ru-RU"/>
        </w:rPr>
        <w:t xml:space="preserve">                                  </w:t>
      </w:r>
      <w:r w:rsidRPr="00B35350">
        <w:rPr>
          <w:rFonts w:cs="Times New Roman"/>
          <w:sz w:val="20"/>
          <w:szCs w:val="20"/>
          <w:lang w:val="ru-RU"/>
        </w:rPr>
        <w:t xml:space="preserve">          </w:t>
      </w:r>
      <w:r w:rsidR="00930473" w:rsidRPr="00B35350">
        <w:rPr>
          <w:rFonts w:cs="Times New Roman"/>
          <w:sz w:val="20"/>
          <w:szCs w:val="20"/>
          <w:lang w:val="ru-RU"/>
        </w:rPr>
        <w:t>от «</w:t>
      </w:r>
      <w:r w:rsidRPr="00B35350">
        <w:rPr>
          <w:rFonts w:cs="Times New Roman"/>
          <w:sz w:val="20"/>
          <w:szCs w:val="20"/>
          <w:lang w:val="ru-RU"/>
        </w:rPr>
        <w:t>15</w:t>
      </w:r>
      <w:r w:rsidR="00930473" w:rsidRPr="00B35350">
        <w:rPr>
          <w:rFonts w:cs="Times New Roman"/>
          <w:sz w:val="20"/>
          <w:szCs w:val="20"/>
          <w:lang w:val="ru-RU"/>
        </w:rPr>
        <w:t>»</w:t>
      </w:r>
      <w:r w:rsidRPr="00B35350">
        <w:rPr>
          <w:rFonts w:cs="Times New Roman"/>
          <w:sz w:val="20"/>
          <w:szCs w:val="20"/>
          <w:lang w:val="ru-RU"/>
        </w:rPr>
        <w:t xml:space="preserve"> ноября </w:t>
      </w:r>
      <w:r w:rsidR="00930473" w:rsidRPr="00B35350">
        <w:rPr>
          <w:rFonts w:cs="Times New Roman"/>
          <w:sz w:val="20"/>
          <w:szCs w:val="20"/>
          <w:lang w:val="ru-RU"/>
        </w:rPr>
        <w:t>201</w:t>
      </w:r>
      <w:r w:rsidRPr="00B35350">
        <w:rPr>
          <w:rFonts w:cs="Times New Roman"/>
          <w:sz w:val="20"/>
          <w:szCs w:val="20"/>
          <w:lang w:val="ru-RU"/>
        </w:rPr>
        <w:t>9</w:t>
      </w:r>
      <w:r w:rsidR="00930473" w:rsidRPr="00B35350">
        <w:rPr>
          <w:rFonts w:cs="Times New Roman"/>
          <w:sz w:val="20"/>
          <w:szCs w:val="20"/>
          <w:lang w:val="ru-RU"/>
        </w:rPr>
        <w:t xml:space="preserve"> г. №4</w:t>
      </w:r>
      <w:r w:rsidRPr="00B35350">
        <w:rPr>
          <w:rFonts w:cs="Times New Roman"/>
          <w:sz w:val="20"/>
          <w:szCs w:val="20"/>
          <w:lang w:val="ru-RU"/>
        </w:rPr>
        <w:t>2</w:t>
      </w:r>
      <w:r w:rsidR="00930473" w:rsidRPr="00B35350">
        <w:rPr>
          <w:rFonts w:cs="Times New Roman"/>
          <w:sz w:val="20"/>
          <w:szCs w:val="20"/>
          <w:lang w:val="ru-RU"/>
        </w:rPr>
        <w:t xml:space="preserve"> 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930473" w:rsidRPr="00B35350" w:rsidRDefault="00930473" w:rsidP="00B35350">
      <w:pPr>
        <w:pStyle w:val="Standard"/>
        <w:shd w:val="clear" w:color="auto" w:fill="FFFFFF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>ПРАВИЛА</w:t>
      </w:r>
    </w:p>
    <w:p w:rsidR="00930473" w:rsidRPr="00B35350" w:rsidRDefault="00930473" w:rsidP="00B35350">
      <w:pPr>
        <w:pStyle w:val="Standard"/>
        <w:shd w:val="clear" w:color="auto" w:fill="FFFFFF"/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>расчета финансовых затрат на капитальный ремонт, ремонт и содержание автомобильных дорог местного значения при определении размера ассигнований из бюджета сельского поселения предусматриваемых на указанные цели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1. Нормативы финансовых затрат применяются для определения размера ассигнований из бюджета сельского поселения (далее - местный бюджет), предусматриваемых на капитальный ремонт, ремонт и содержание автомобильных дорог местного значения.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2. В зависимости от категории автомобильной дороги и индекса-дефлятора на соответствующий год применительно к каждой автомобильной дороге определяются приведенные нормативы (Н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 xml:space="preserve">. кап. рем., Н </w:t>
      </w:r>
      <w:proofErr w:type="spellStart"/>
      <w:proofErr w:type="gram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>.  рем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., Н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>. сод.), рассчитываемые по формуле: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Н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 xml:space="preserve">. = Н </w:t>
      </w:r>
      <w:r w:rsidRPr="00B35350">
        <w:rPr>
          <w:rFonts w:cs="Times New Roman"/>
          <w:sz w:val="28"/>
          <w:szCs w:val="28"/>
        </w:rPr>
        <w:t>x</w:t>
      </w:r>
      <w:r w:rsidRPr="00B35350">
        <w:rPr>
          <w:rFonts w:cs="Times New Roman"/>
          <w:sz w:val="28"/>
          <w:szCs w:val="28"/>
          <w:lang w:val="ru-RU"/>
        </w:rPr>
        <w:t xml:space="preserve"> К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деф</w:t>
      </w:r>
      <w:proofErr w:type="spellEnd"/>
      <w:r w:rsidRPr="00B35350">
        <w:rPr>
          <w:rFonts w:cs="Times New Roman"/>
          <w:sz w:val="28"/>
          <w:szCs w:val="28"/>
          <w:lang w:val="ru-RU"/>
        </w:rPr>
        <w:t xml:space="preserve">. </w:t>
      </w:r>
      <w:r w:rsidRPr="00B35350">
        <w:rPr>
          <w:rFonts w:cs="Times New Roman"/>
          <w:sz w:val="28"/>
          <w:szCs w:val="28"/>
        </w:rPr>
        <w:t>x</w:t>
      </w:r>
      <w:r w:rsidRPr="00B35350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B35350">
        <w:rPr>
          <w:rFonts w:cs="Times New Roman"/>
          <w:sz w:val="28"/>
          <w:szCs w:val="28"/>
          <w:lang w:val="ru-RU"/>
        </w:rPr>
        <w:t>К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кат.,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где: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Н - установленный норматив финансовых затрат на капитальный ремонт, ремонт и содержание и ремонт автомобильных дорог </w:t>
      </w:r>
      <w:r w:rsidRPr="00B35350">
        <w:rPr>
          <w:rFonts w:cs="Times New Roman"/>
          <w:sz w:val="28"/>
          <w:szCs w:val="28"/>
        </w:rPr>
        <w:t>V</w:t>
      </w:r>
      <w:r w:rsidRPr="00B35350">
        <w:rPr>
          <w:rFonts w:cs="Times New Roman"/>
          <w:sz w:val="28"/>
          <w:szCs w:val="28"/>
          <w:lang w:val="ru-RU"/>
        </w:rPr>
        <w:t xml:space="preserve"> категории;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К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деф</w:t>
      </w:r>
      <w:proofErr w:type="spellEnd"/>
      <w:r w:rsidRPr="00B35350">
        <w:rPr>
          <w:rFonts w:cs="Times New Roman"/>
          <w:sz w:val="28"/>
          <w:szCs w:val="28"/>
          <w:lang w:val="ru-RU"/>
        </w:rPr>
        <w:t xml:space="preserve">. - индекс-дефлятор инвестиций в основной капитал за счет всех источников финансирования в части капитального ремонта и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ремонта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автомобильных дорог или индекс потребительских цен в части содержания автомобильных дорог на год планирования (при расчете на период более одного года - произведение индексов-дефляторов на соответствующие годы), определяемые Министерством экономического развития и торговли Российской Федерации, для прогноза социально - экономического развития и учитываемые при </w:t>
      </w:r>
      <w:proofErr w:type="gramStart"/>
      <w:r w:rsidRPr="00B35350">
        <w:rPr>
          <w:rFonts w:cs="Times New Roman"/>
          <w:sz w:val="28"/>
          <w:szCs w:val="28"/>
          <w:lang w:val="ru-RU"/>
        </w:rPr>
        <w:t>формировании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местного бюджета на соответствующий финансовый год и плановый период;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К кат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</w:t>
      </w:r>
      <w:proofErr w:type="gramStart"/>
      <w:r w:rsidRPr="00B35350">
        <w:rPr>
          <w:rFonts w:cs="Times New Roman"/>
          <w:sz w:val="28"/>
          <w:szCs w:val="28"/>
          <w:lang w:val="ru-RU"/>
        </w:rPr>
        <w:t>к</w:t>
      </w:r>
      <w:proofErr w:type="gramEnd"/>
      <w:r w:rsidRPr="00B35350">
        <w:rPr>
          <w:rFonts w:cs="Times New Roman"/>
          <w:sz w:val="28"/>
          <w:szCs w:val="28"/>
          <w:lang w:val="ru-RU"/>
        </w:rPr>
        <w:t>оэффициент, учитывающий дифференциацию стоимости работ по капитальному ремонту, ремонту и содержанию автомобильных дорог по соответствующим категориям, согласно таблице 1.</w:t>
      </w: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</w:p>
    <w:p w:rsidR="00B35350" w:rsidRDefault="00B35350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  <w:bookmarkStart w:id="0" w:name="_GoBack"/>
      <w:bookmarkEnd w:id="0"/>
    </w:p>
    <w:p w:rsidR="00930473" w:rsidRPr="00B35350" w:rsidRDefault="00930473" w:rsidP="001D636E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lastRenderedPageBreak/>
        <w:t>Таблица 1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>Коэффициенты, учитывающие дифференциацию стоимости работ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 xml:space="preserve">по капитальному ремонту, ремонту и содержанию </w:t>
      </w:r>
      <w:proofErr w:type="gramStart"/>
      <w:r w:rsidRPr="00B35350">
        <w:rPr>
          <w:rFonts w:cs="Times New Roman"/>
          <w:b/>
          <w:bCs/>
          <w:sz w:val="28"/>
          <w:szCs w:val="28"/>
          <w:lang w:val="ru-RU"/>
        </w:rPr>
        <w:t>автомобильных</w:t>
      </w:r>
      <w:proofErr w:type="gramEnd"/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</w:rPr>
      </w:pPr>
      <w:proofErr w:type="spellStart"/>
      <w:proofErr w:type="gramStart"/>
      <w:r w:rsidRPr="00B35350">
        <w:rPr>
          <w:rFonts w:cs="Times New Roman"/>
          <w:b/>
          <w:bCs/>
          <w:sz w:val="28"/>
          <w:szCs w:val="28"/>
        </w:rPr>
        <w:t>дорог</w:t>
      </w:r>
      <w:proofErr w:type="spellEnd"/>
      <w:proofErr w:type="gramEnd"/>
      <w:r w:rsidRPr="00B3535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35350">
        <w:rPr>
          <w:rFonts w:cs="Times New Roman"/>
          <w:b/>
          <w:bCs/>
          <w:sz w:val="28"/>
          <w:szCs w:val="28"/>
        </w:rPr>
        <w:t>по</w:t>
      </w:r>
      <w:proofErr w:type="spellEnd"/>
      <w:r w:rsidRPr="00B3535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35350">
        <w:rPr>
          <w:rFonts w:cs="Times New Roman"/>
          <w:b/>
          <w:bCs/>
          <w:sz w:val="28"/>
          <w:szCs w:val="28"/>
        </w:rPr>
        <w:t>соответствующим</w:t>
      </w:r>
      <w:proofErr w:type="spellEnd"/>
      <w:r w:rsidRPr="00B3535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35350">
        <w:rPr>
          <w:rFonts w:cs="Times New Roman"/>
          <w:b/>
          <w:bCs/>
          <w:sz w:val="28"/>
          <w:szCs w:val="28"/>
        </w:rPr>
        <w:t>категориям</w:t>
      </w:r>
      <w:proofErr w:type="spellEnd"/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</w:rPr>
      </w:pPr>
    </w:p>
    <w:tbl>
      <w:tblPr>
        <w:tblW w:w="9381" w:type="dxa"/>
        <w:tblInd w:w="-1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86"/>
        <w:gridCol w:w="3129"/>
        <w:gridCol w:w="2320"/>
        <w:gridCol w:w="3346"/>
      </w:tblGrid>
      <w:tr w:rsidR="00930473" w:rsidRPr="00B35350">
        <w:trPr>
          <w:trHeight w:val="399"/>
        </w:trPr>
        <w:tc>
          <w:tcPr>
            <w:tcW w:w="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№ </w:t>
            </w:r>
            <w:r w:rsidRPr="00B35350">
              <w:rPr>
                <w:rFonts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Вид</w:t>
            </w:r>
            <w:proofErr w:type="spellEnd"/>
            <w:r w:rsidRPr="00B3535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35350">
              <w:rPr>
                <w:rFonts w:cs="Times New Roman"/>
                <w:sz w:val="28"/>
                <w:szCs w:val="28"/>
              </w:rPr>
              <w:t>работы</w:t>
            </w:r>
            <w:proofErr w:type="spellEnd"/>
          </w:p>
        </w:tc>
        <w:tc>
          <w:tcPr>
            <w:tcW w:w="5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Категория</w:t>
            </w:r>
            <w:proofErr w:type="spellEnd"/>
            <w:r w:rsidRPr="00B3535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35350">
              <w:rPr>
                <w:rFonts w:cs="Times New Roman"/>
                <w:sz w:val="28"/>
                <w:szCs w:val="28"/>
              </w:rPr>
              <w:t>автомобильной</w:t>
            </w:r>
            <w:proofErr w:type="spellEnd"/>
            <w:r w:rsidRPr="00B3535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35350">
              <w:rPr>
                <w:rFonts w:cs="Times New Roman"/>
                <w:sz w:val="28"/>
                <w:szCs w:val="28"/>
              </w:rPr>
              <w:t>дороги</w:t>
            </w:r>
            <w:proofErr w:type="spellEnd"/>
          </w:p>
        </w:tc>
      </w:tr>
      <w:tr w:rsidR="00930473" w:rsidRPr="00B35350">
        <w:tc>
          <w:tcPr>
            <w:tcW w:w="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III</w:t>
            </w:r>
          </w:p>
        </w:tc>
        <w:tc>
          <w:tcPr>
            <w:tcW w:w="3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IV</w:t>
            </w:r>
          </w:p>
        </w:tc>
      </w:tr>
      <w:tr w:rsidR="00930473" w:rsidRPr="00B35350">
        <w:tc>
          <w:tcPr>
            <w:tcW w:w="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1.</w:t>
            </w:r>
          </w:p>
        </w:tc>
        <w:tc>
          <w:tcPr>
            <w:tcW w:w="31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Капитальный</w:t>
            </w:r>
            <w:proofErr w:type="spellEnd"/>
            <w:r w:rsidRPr="00B3535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35350">
              <w:rPr>
                <w:rFonts w:cs="Times New Roman"/>
                <w:sz w:val="28"/>
                <w:szCs w:val="28"/>
              </w:rPr>
              <w:t>ремонт</w:t>
            </w:r>
            <w:proofErr w:type="spellEnd"/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1,66</w:t>
            </w:r>
          </w:p>
        </w:tc>
        <w:tc>
          <w:tcPr>
            <w:tcW w:w="3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1,46</w:t>
            </w:r>
          </w:p>
        </w:tc>
      </w:tr>
      <w:tr w:rsidR="00930473" w:rsidRPr="00B35350">
        <w:tc>
          <w:tcPr>
            <w:tcW w:w="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2.</w:t>
            </w:r>
          </w:p>
        </w:tc>
        <w:tc>
          <w:tcPr>
            <w:tcW w:w="31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Ремонт</w:t>
            </w:r>
            <w:proofErr w:type="spellEnd"/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1,46</w:t>
            </w:r>
          </w:p>
        </w:tc>
        <w:tc>
          <w:tcPr>
            <w:tcW w:w="3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1,37</w:t>
            </w:r>
          </w:p>
        </w:tc>
      </w:tr>
      <w:tr w:rsidR="00930473" w:rsidRPr="00B35350">
        <w:tc>
          <w:tcPr>
            <w:tcW w:w="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3.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Содержание</w:t>
            </w:r>
            <w:proofErr w:type="spellEnd"/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1,14</w:t>
            </w:r>
          </w:p>
        </w:tc>
        <w:tc>
          <w:tcPr>
            <w:tcW w:w="3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1,05</w:t>
            </w:r>
          </w:p>
        </w:tc>
      </w:tr>
    </w:tbl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</w:rPr>
      </w:pP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3. Определение размера ассигнований из местного бюджета на капитальный ремонт, ремонт, содержание автомобильных дорог осуществляется по формулам: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а) А кап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ем. = Н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 xml:space="preserve">. кап. рем. </w:t>
      </w:r>
      <w:r w:rsidRPr="00B35350">
        <w:rPr>
          <w:rFonts w:cs="Times New Roman"/>
          <w:sz w:val="28"/>
          <w:szCs w:val="28"/>
        </w:rPr>
        <w:t>x</w:t>
      </w:r>
      <w:r w:rsidRPr="00B35350">
        <w:rPr>
          <w:rFonts w:cs="Times New Roman"/>
          <w:sz w:val="28"/>
          <w:szCs w:val="28"/>
          <w:lang w:val="ru-RU"/>
        </w:rPr>
        <w:t xml:space="preserve"> </w:t>
      </w: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кап. рем</w:t>
      </w:r>
      <w:proofErr w:type="gramStart"/>
      <w:r w:rsidRPr="00B35350">
        <w:rPr>
          <w:rFonts w:cs="Times New Roman"/>
          <w:sz w:val="28"/>
          <w:szCs w:val="28"/>
          <w:lang w:val="ru-RU"/>
        </w:rPr>
        <w:t>.,</w:t>
      </w:r>
      <w:proofErr w:type="gramEnd"/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где: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А кап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</w:t>
      </w:r>
      <w:proofErr w:type="gramEnd"/>
      <w:r w:rsidRPr="00B35350">
        <w:rPr>
          <w:rFonts w:cs="Times New Roman"/>
          <w:sz w:val="28"/>
          <w:szCs w:val="28"/>
          <w:lang w:val="ru-RU"/>
        </w:rPr>
        <w:t>ем. - размер ассигнований из местного бюджета на выполнение работ по капитальному ремонту автомобильных дорог каждой категории (тыс. рублей);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Н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>. кап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</w:t>
      </w:r>
      <w:proofErr w:type="gramEnd"/>
      <w:r w:rsidRPr="00B35350">
        <w:rPr>
          <w:rFonts w:cs="Times New Roman"/>
          <w:sz w:val="28"/>
          <w:szCs w:val="28"/>
          <w:lang w:val="ru-RU"/>
        </w:rPr>
        <w:t>ем. - приведенный норматив финансовых затрат на работы по капитальному ремонту автомобильных дорог каждой категории (тыс. рублей/км);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кап.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рем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</w:t>
      </w:r>
      <w:proofErr w:type="gramEnd"/>
      <w:r w:rsidRPr="00B35350">
        <w:rPr>
          <w:rFonts w:cs="Times New Roman"/>
          <w:sz w:val="28"/>
          <w:szCs w:val="28"/>
          <w:lang w:val="ru-RU"/>
        </w:rPr>
        <w:t>асчетная протяженность автомобильных дорог каждой категории, подлежащей капитальному ремонту автомобильных дорог на год планирования;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б) А рем. = Н </w:t>
      </w:r>
      <w:proofErr w:type="spellStart"/>
      <w:proofErr w:type="gram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>. рем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. </w:t>
      </w:r>
      <w:r w:rsidRPr="00B35350">
        <w:rPr>
          <w:rFonts w:cs="Times New Roman"/>
          <w:sz w:val="28"/>
          <w:szCs w:val="28"/>
        </w:rPr>
        <w:t>x</w:t>
      </w:r>
      <w:r w:rsidRPr="00B35350">
        <w:rPr>
          <w:rFonts w:cs="Times New Roman"/>
          <w:sz w:val="28"/>
          <w:szCs w:val="28"/>
          <w:lang w:val="ru-RU"/>
        </w:rPr>
        <w:t xml:space="preserve"> </w:t>
      </w: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рем.,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где: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А рем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</w:t>
      </w:r>
      <w:proofErr w:type="gramEnd"/>
      <w:r w:rsidRPr="00B35350">
        <w:rPr>
          <w:rFonts w:cs="Times New Roman"/>
          <w:sz w:val="28"/>
          <w:szCs w:val="28"/>
          <w:lang w:val="ru-RU"/>
        </w:rPr>
        <w:t>азмер ассигнований из местного бюджета на выполнение работ по ремонту автомобильных дорог каждой категории (тыс. рублей);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Н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>. рем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</w:t>
      </w:r>
      <w:proofErr w:type="gramStart"/>
      <w:r w:rsidRPr="00B35350">
        <w:rPr>
          <w:rFonts w:cs="Times New Roman"/>
          <w:sz w:val="28"/>
          <w:szCs w:val="28"/>
          <w:lang w:val="ru-RU"/>
        </w:rPr>
        <w:t>п</w:t>
      </w:r>
      <w:proofErr w:type="gramEnd"/>
      <w:r w:rsidRPr="00B35350">
        <w:rPr>
          <w:rFonts w:cs="Times New Roman"/>
          <w:sz w:val="28"/>
          <w:szCs w:val="28"/>
          <w:lang w:val="ru-RU"/>
        </w:rPr>
        <w:t>риведенный норматив финансовых затрат на работы по ремонту автомобильных дорог каждой категории (тыс. рублей/км);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рем.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расчетная протяженность автомобильных дорог каждой категории, подлежащей ремонту на год планирования.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Общая потребность в ассигнованиях из местного бюджета на выполнение работ по капитальному ремонту и ремонту дорог определяется как сумма ассигнований на выполнение работ по всем категориям автомобильных дорог.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4. Расчет размера ассигнований из местного бюджета на содержание автомобильных дорог осуществляется по формуле: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А сод. = Н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 xml:space="preserve">. сод. </w:t>
      </w:r>
      <w:r w:rsidRPr="00B35350">
        <w:rPr>
          <w:rFonts w:cs="Times New Roman"/>
          <w:sz w:val="28"/>
          <w:szCs w:val="28"/>
        </w:rPr>
        <w:t>x</w:t>
      </w:r>
      <w:r w:rsidRPr="00B35350">
        <w:rPr>
          <w:rFonts w:cs="Times New Roman"/>
          <w:sz w:val="28"/>
          <w:szCs w:val="28"/>
          <w:lang w:val="ru-RU"/>
        </w:rPr>
        <w:t xml:space="preserve"> </w:t>
      </w: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>,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где: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А сод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</w:t>
      </w:r>
      <w:proofErr w:type="gramEnd"/>
      <w:r w:rsidRPr="00B35350">
        <w:rPr>
          <w:rFonts w:cs="Times New Roman"/>
          <w:sz w:val="28"/>
          <w:szCs w:val="28"/>
          <w:lang w:val="ru-RU"/>
        </w:rPr>
        <w:t>азмер ассигнований из местного бюджета на выполнение работ по содержанию автомобильных дорог каждой категории (тыс. рублей);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 xml:space="preserve">Н </w:t>
      </w:r>
      <w:proofErr w:type="spellStart"/>
      <w:r w:rsidRPr="00B35350">
        <w:rPr>
          <w:rFonts w:cs="Times New Roman"/>
          <w:sz w:val="28"/>
          <w:szCs w:val="28"/>
          <w:lang w:val="ru-RU"/>
        </w:rPr>
        <w:t>прив</w:t>
      </w:r>
      <w:proofErr w:type="spellEnd"/>
      <w:r w:rsidRPr="00B35350">
        <w:rPr>
          <w:rFonts w:cs="Times New Roman"/>
          <w:sz w:val="28"/>
          <w:szCs w:val="28"/>
          <w:lang w:val="ru-RU"/>
        </w:rPr>
        <w:t>.</w:t>
      </w:r>
      <w:r w:rsidRPr="00B35350">
        <w:rPr>
          <w:rFonts w:cs="Times New Roman"/>
          <w:sz w:val="28"/>
          <w:szCs w:val="28"/>
          <w:lang w:val="ru-RU"/>
        </w:rPr>
        <w:tab/>
        <w:t>сод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</w:t>
      </w:r>
      <w:proofErr w:type="gramStart"/>
      <w:r w:rsidRPr="00B35350">
        <w:rPr>
          <w:rFonts w:cs="Times New Roman"/>
          <w:sz w:val="28"/>
          <w:szCs w:val="28"/>
          <w:lang w:val="ru-RU"/>
        </w:rPr>
        <w:t>п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риведенный норматив финансовых затрат на работы </w:t>
      </w:r>
      <w:r w:rsidRPr="00B35350">
        <w:rPr>
          <w:rFonts w:cs="Times New Roman"/>
          <w:sz w:val="28"/>
          <w:szCs w:val="28"/>
          <w:lang w:val="ru-RU"/>
        </w:rPr>
        <w:lastRenderedPageBreak/>
        <w:t>по содержанию автомобильных дорог каждой категории (тыс. рублей/км);</w:t>
      </w:r>
    </w:p>
    <w:p w:rsidR="00930473" w:rsidRPr="00B35350" w:rsidRDefault="00930473" w:rsidP="0068730E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- протяженность автомобильных дорог каждой категории на 1 января года, предшествующего планируемому периоду, с учетом ввода объектов строительства и реконструкции, предусмотренного в течение года, предшествующего планируемому (км).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Общая потребность в ассигнованиях из местного бюджета на выполнение работ по содержанию автомобильных дорог определяется как сумма ассигнований из местного бюджета на выполнение работ по содержанию автомобильных дорог по всем категориям автомобильных дорог.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5. Суммарная годовая потребность в ассигнованиях из местного бюджета для выполнения комплекса дорожных работ на автомобильных дорогах определяется как сумма годовой потребности в финансировании всех видов работ по всем категориям автомобильных дорог на территории сельского  поселения.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6. Расчетная протяженность автомобильных дорог каждой категории в  сельском поселении, подлежащих капитальному ремонту на год планирования (</w:t>
      </w: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кап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</w:t>
      </w:r>
      <w:proofErr w:type="gramEnd"/>
      <w:r w:rsidRPr="00B35350">
        <w:rPr>
          <w:rFonts w:cs="Times New Roman"/>
          <w:sz w:val="28"/>
          <w:szCs w:val="28"/>
          <w:lang w:val="ru-RU"/>
        </w:rPr>
        <w:t>ем.), определяется по формуле: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кап.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рем. = </w:t>
      </w:r>
      <w:proofErr w:type="gramStart"/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/ </w:t>
      </w:r>
      <w:r w:rsidRPr="00B35350">
        <w:rPr>
          <w:rFonts w:cs="Times New Roman"/>
          <w:sz w:val="28"/>
          <w:szCs w:val="28"/>
        </w:rPr>
        <w:t>T</w:t>
      </w:r>
      <w:r w:rsidRPr="00B35350">
        <w:rPr>
          <w:rFonts w:cs="Times New Roman"/>
          <w:sz w:val="28"/>
          <w:szCs w:val="28"/>
          <w:lang w:val="ru-RU"/>
        </w:rPr>
        <w:t xml:space="preserve"> кап.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рем. – </w:t>
      </w: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B35350">
        <w:rPr>
          <w:rFonts w:cs="Times New Roman"/>
          <w:sz w:val="28"/>
          <w:szCs w:val="28"/>
          <w:lang w:val="ru-RU"/>
        </w:rPr>
        <w:t>рек.,</w:t>
      </w:r>
      <w:proofErr w:type="gramEnd"/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где: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B35350">
        <w:rPr>
          <w:rFonts w:cs="Times New Roman"/>
          <w:sz w:val="28"/>
          <w:szCs w:val="28"/>
        </w:rPr>
        <w:t>T</w:t>
      </w:r>
      <w:r w:rsidRPr="00B35350">
        <w:rPr>
          <w:rFonts w:cs="Times New Roman"/>
          <w:sz w:val="28"/>
          <w:szCs w:val="28"/>
          <w:lang w:val="ru-RU"/>
        </w:rPr>
        <w:t xml:space="preserve"> кап.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рем</w:t>
      </w:r>
      <w:proofErr w:type="gramStart"/>
      <w:r w:rsidRPr="00B35350">
        <w:rPr>
          <w:rFonts w:cs="Times New Roman"/>
          <w:sz w:val="28"/>
          <w:szCs w:val="28"/>
          <w:lang w:val="ru-RU"/>
        </w:rPr>
        <w:t>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</w:t>
      </w:r>
      <w:proofErr w:type="gramStart"/>
      <w:r w:rsidRPr="00B35350">
        <w:rPr>
          <w:rFonts w:cs="Times New Roman"/>
          <w:sz w:val="28"/>
          <w:szCs w:val="28"/>
          <w:lang w:val="ru-RU"/>
        </w:rPr>
        <w:t>н</w:t>
      </w:r>
      <w:proofErr w:type="gramEnd"/>
      <w:r w:rsidRPr="00B35350">
        <w:rPr>
          <w:rFonts w:cs="Times New Roman"/>
          <w:sz w:val="28"/>
          <w:szCs w:val="28"/>
          <w:lang w:val="ru-RU"/>
        </w:rPr>
        <w:t>ормативный межремонтный срок работ по капитальному ремонту для дорог каждой категории согласно таблице 2 (лет);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рек.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протяженность автомобильных дорог соответствующей категории, намеченных к реконструкции на год планирования (</w:t>
      </w:r>
      <w:proofErr w:type="gramStart"/>
      <w:r w:rsidRPr="00B35350">
        <w:rPr>
          <w:rFonts w:cs="Times New Roman"/>
          <w:sz w:val="28"/>
          <w:szCs w:val="28"/>
          <w:lang w:val="ru-RU"/>
        </w:rPr>
        <w:t>км</w:t>
      </w:r>
      <w:proofErr w:type="gramEnd"/>
      <w:r w:rsidRPr="00B35350">
        <w:rPr>
          <w:rFonts w:cs="Times New Roman"/>
          <w:sz w:val="28"/>
          <w:szCs w:val="28"/>
          <w:lang w:val="ru-RU"/>
        </w:rPr>
        <w:t>/год).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7. Расчетная протяженность автомобильных дорог соответствующей категории в сельском поселении, подлежащих ремонту на год планирования (</w:t>
      </w: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рем.), определяется по формуле: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рем.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= </w:t>
      </w: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/ </w:t>
      </w:r>
      <w:r w:rsidRPr="00B35350">
        <w:rPr>
          <w:rFonts w:cs="Times New Roman"/>
          <w:sz w:val="28"/>
          <w:szCs w:val="28"/>
        </w:rPr>
        <w:t>T</w:t>
      </w:r>
      <w:r w:rsidRPr="00B35350">
        <w:rPr>
          <w:rFonts w:cs="Times New Roman"/>
          <w:sz w:val="28"/>
          <w:szCs w:val="28"/>
          <w:lang w:val="ru-RU"/>
        </w:rPr>
        <w:t xml:space="preserve"> рем. - </w:t>
      </w:r>
      <w:proofErr w:type="gramStart"/>
      <w:r w:rsidRPr="00B35350">
        <w:rPr>
          <w:rFonts w:cs="Times New Roman"/>
          <w:sz w:val="28"/>
          <w:szCs w:val="28"/>
          <w:lang w:val="ru-RU"/>
        </w:rPr>
        <w:t>(</w:t>
      </w:r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рек.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+ </w:t>
      </w:r>
      <w:proofErr w:type="gramStart"/>
      <w:r w:rsidRPr="00B35350">
        <w:rPr>
          <w:rFonts w:cs="Times New Roman"/>
          <w:sz w:val="28"/>
          <w:szCs w:val="28"/>
        </w:rPr>
        <w:t>L</w:t>
      </w:r>
      <w:r w:rsidRPr="00B35350">
        <w:rPr>
          <w:rFonts w:cs="Times New Roman"/>
          <w:sz w:val="28"/>
          <w:szCs w:val="28"/>
          <w:lang w:val="ru-RU"/>
        </w:rPr>
        <w:t xml:space="preserve"> кап.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рем.),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где: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B35350">
        <w:rPr>
          <w:rFonts w:cs="Times New Roman"/>
          <w:sz w:val="28"/>
          <w:szCs w:val="28"/>
        </w:rPr>
        <w:t>T</w:t>
      </w:r>
      <w:r w:rsidRPr="00B35350">
        <w:rPr>
          <w:rFonts w:cs="Times New Roman"/>
          <w:sz w:val="28"/>
          <w:szCs w:val="28"/>
          <w:lang w:val="ru-RU"/>
        </w:rPr>
        <w:t xml:space="preserve"> рем.</w:t>
      </w:r>
      <w:proofErr w:type="gramEnd"/>
      <w:r w:rsidRPr="00B35350">
        <w:rPr>
          <w:rFonts w:cs="Times New Roman"/>
          <w:sz w:val="28"/>
          <w:szCs w:val="28"/>
          <w:lang w:val="ru-RU"/>
        </w:rPr>
        <w:t xml:space="preserve"> - нормативный межремонтный срок по ремонту дорог каждой категории согласно таблице 2.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ind w:firstLine="540"/>
        <w:jc w:val="both"/>
        <w:rPr>
          <w:rFonts w:cs="Times New Roman"/>
          <w:sz w:val="28"/>
          <w:szCs w:val="28"/>
          <w:lang w:val="ru-RU"/>
        </w:rPr>
      </w:pPr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sz w:val="28"/>
          <w:szCs w:val="28"/>
          <w:lang w:val="ru-RU"/>
        </w:rPr>
      </w:pPr>
      <w:r w:rsidRPr="00B35350">
        <w:rPr>
          <w:rFonts w:cs="Times New Roman"/>
          <w:sz w:val="28"/>
          <w:szCs w:val="28"/>
          <w:lang w:val="ru-RU"/>
        </w:rPr>
        <w:t>Таблица 2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B35350">
        <w:rPr>
          <w:rFonts w:cs="Times New Roman"/>
          <w:b/>
          <w:bCs/>
          <w:sz w:val="28"/>
          <w:szCs w:val="28"/>
          <w:lang w:val="ru-RU"/>
        </w:rPr>
        <w:t>Нормативные межремонтные сроки (лет)</w:t>
      </w:r>
    </w:p>
    <w:p w:rsidR="00930473" w:rsidRPr="00B35350" w:rsidRDefault="00930473" w:rsidP="00AA3DF9">
      <w:pPr>
        <w:pStyle w:val="Standard"/>
        <w:shd w:val="clear" w:color="auto" w:fill="FFFFFF"/>
        <w:autoSpaceDE w:val="0"/>
        <w:jc w:val="both"/>
        <w:rPr>
          <w:rFonts w:cs="Times New Roman"/>
          <w:b/>
          <w:bCs/>
          <w:sz w:val="28"/>
          <w:szCs w:val="28"/>
          <w:lang w:val="ru-RU"/>
        </w:rPr>
      </w:pPr>
    </w:p>
    <w:tbl>
      <w:tblPr>
        <w:tblW w:w="9381" w:type="dxa"/>
        <w:tblInd w:w="-1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115"/>
        <w:gridCol w:w="3104"/>
        <w:gridCol w:w="3162"/>
      </w:tblGrid>
      <w:tr w:rsidR="00930473" w:rsidRPr="00B35350">
        <w:trPr>
          <w:trHeight w:val="399"/>
        </w:trPr>
        <w:tc>
          <w:tcPr>
            <w:tcW w:w="3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62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Категории</w:t>
            </w:r>
            <w:proofErr w:type="spellEnd"/>
            <w:r w:rsidRPr="00B3535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35350">
              <w:rPr>
                <w:rFonts w:cs="Times New Roman"/>
                <w:sz w:val="28"/>
                <w:szCs w:val="28"/>
              </w:rPr>
              <w:t>дорог</w:t>
            </w:r>
            <w:proofErr w:type="spellEnd"/>
          </w:p>
        </w:tc>
      </w:tr>
      <w:tr w:rsidR="00930473" w:rsidRPr="00B35350">
        <w:tc>
          <w:tcPr>
            <w:tcW w:w="3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III</w:t>
            </w:r>
          </w:p>
        </w:tc>
        <w:tc>
          <w:tcPr>
            <w:tcW w:w="3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IV</w:t>
            </w:r>
          </w:p>
        </w:tc>
      </w:tr>
      <w:tr w:rsidR="00930473" w:rsidRPr="00B35350"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Капитальный</w:t>
            </w:r>
            <w:proofErr w:type="spellEnd"/>
            <w:r w:rsidRPr="00B3535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35350">
              <w:rPr>
                <w:rFonts w:cs="Times New Roman"/>
                <w:sz w:val="28"/>
                <w:szCs w:val="28"/>
              </w:rPr>
              <w:t>ремонт</w:t>
            </w:r>
            <w:proofErr w:type="spellEnd"/>
          </w:p>
        </w:tc>
        <w:tc>
          <w:tcPr>
            <w:tcW w:w="31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3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12</w:t>
            </w:r>
          </w:p>
        </w:tc>
      </w:tr>
      <w:tr w:rsidR="00930473" w:rsidRPr="00B35350">
        <w:tc>
          <w:tcPr>
            <w:tcW w:w="31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35350">
              <w:rPr>
                <w:rFonts w:cs="Times New Roman"/>
                <w:sz w:val="28"/>
                <w:szCs w:val="28"/>
              </w:rPr>
              <w:t>Ремонт</w:t>
            </w:r>
            <w:proofErr w:type="spellEnd"/>
          </w:p>
        </w:tc>
        <w:tc>
          <w:tcPr>
            <w:tcW w:w="31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1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30473" w:rsidRPr="00B35350" w:rsidRDefault="00930473" w:rsidP="00AA3DF9">
            <w:pPr>
              <w:pStyle w:val="Standard"/>
              <w:autoSpaceDE w:val="0"/>
              <w:jc w:val="both"/>
              <w:rPr>
                <w:rFonts w:cs="Times New Roman"/>
                <w:sz w:val="28"/>
                <w:szCs w:val="28"/>
              </w:rPr>
            </w:pPr>
            <w:r w:rsidRPr="00B35350">
              <w:rPr>
                <w:rFonts w:cs="Times New Roman"/>
                <w:sz w:val="28"/>
                <w:szCs w:val="28"/>
              </w:rPr>
              <w:t>6</w:t>
            </w:r>
          </w:p>
        </w:tc>
      </w:tr>
    </w:tbl>
    <w:p w:rsidR="00930473" w:rsidRPr="00B35350" w:rsidRDefault="00930473" w:rsidP="00AA3DF9">
      <w:pPr>
        <w:pStyle w:val="Standard"/>
        <w:autoSpaceDE w:val="0"/>
        <w:jc w:val="both"/>
        <w:rPr>
          <w:rFonts w:cs="Times New Roman"/>
          <w:color w:val="auto"/>
          <w:sz w:val="28"/>
          <w:szCs w:val="28"/>
        </w:rPr>
      </w:pPr>
    </w:p>
    <w:p w:rsidR="00930473" w:rsidRPr="00B35350" w:rsidRDefault="00930473" w:rsidP="00AA3DF9">
      <w:pPr>
        <w:pStyle w:val="Standard"/>
        <w:autoSpaceDE w:val="0"/>
        <w:jc w:val="both"/>
        <w:rPr>
          <w:rFonts w:cs="Times New Roman"/>
          <w:color w:val="auto"/>
          <w:sz w:val="28"/>
          <w:szCs w:val="28"/>
        </w:rPr>
      </w:pPr>
    </w:p>
    <w:sectPr w:rsidR="00930473" w:rsidRPr="00B35350" w:rsidSect="00B35350">
      <w:pgSz w:w="11905" w:h="16837"/>
      <w:pgMar w:top="42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989" w:rsidRDefault="00490989">
      <w:r>
        <w:separator/>
      </w:r>
    </w:p>
  </w:endnote>
  <w:endnote w:type="continuationSeparator" w:id="0">
    <w:p w:rsidR="00490989" w:rsidRDefault="00490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989" w:rsidRDefault="00490989">
      <w:r>
        <w:separator/>
      </w:r>
    </w:p>
  </w:footnote>
  <w:footnote w:type="continuationSeparator" w:id="0">
    <w:p w:rsidR="00490989" w:rsidRDefault="00490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67D85"/>
    <w:multiLevelType w:val="multilevel"/>
    <w:tmpl w:val="57D8520A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3BEA"/>
    <w:rsid w:val="00012C24"/>
    <w:rsid w:val="000378D6"/>
    <w:rsid w:val="00072A16"/>
    <w:rsid w:val="000953D1"/>
    <w:rsid w:val="00111415"/>
    <w:rsid w:val="00120421"/>
    <w:rsid w:val="0017565F"/>
    <w:rsid w:val="001A1824"/>
    <w:rsid w:val="001C6990"/>
    <w:rsid w:val="001D636E"/>
    <w:rsid w:val="0023079E"/>
    <w:rsid w:val="00255F0A"/>
    <w:rsid w:val="00273307"/>
    <w:rsid w:val="002B07C5"/>
    <w:rsid w:val="002C2F94"/>
    <w:rsid w:val="00336091"/>
    <w:rsid w:val="003416F9"/>
    <w:rsid w:val="00343F32"/>
    <w:rsid w:val="003500D7"/>
    <w:rsid w:val="00354428"/>
    <w:rsid w:val="00356FCA"/>
    <w:rsid w:val="003779CC"/>
    <w:rsid w:val="003A5AC0"/>
    <w:rsid w:val="003C3EFA"/>
    <w:rsid w:val="003D0F01"/>
    <w:rsid w:val="003F5395"/>
    <w:rsid w:val="004854D9"/>
    <w:rsid w:val="00490989"/>
    <w:rsid w:val="004A2709"/>
    <w:rsid w:val="004B639D"/>
    <w:rsid w:val="004B7541"/>
    <w:rsid w:val="004C78A2"/>
    <w:rsid w:val="00512D28"/>
    <w:rsid w:val="00540EBA"/>
    <w:rsid w:val="005C69DD"/>
    <w:rsid w:val="005D4E33"/>
    <w:rsid w:val="005F3BEA"/>
    <w:rsid w:val="005F5A9D"/>
    <w:rsid w:val="00601905"/>
    <w:rsid w:val="0060252B"/>
    <w:rsid w:val="00657148"/>
    <w:rsid w:val="0068730E"/>
    <w:rsid w:val="006A446C"/>
    <w:rsid w:val="006E4FDC"/>
    <w:rsid w:val="007024CB"/>
    <w:rsid w:val="00755620"/>
    <w:rsid w:val="007C1F5B"/>
    <w:rsid w:val="007F485A"/>
    <w:rsid w:val="008131CA"/>
    <w:rsid w:val="00817013"/>
    <w:rsid w:val="00821E48"/>
    <w:rsid w:val="00830ACB"/>
    <w:rsid w:val="00836E04"/>
    <w:rsid w:val="0087297D"/>
    <w:rsid w:val="008B20C3"/>
    <w:rsid w:val="008C1D90"/>
    <w:rsid w:val="008D3603"/>
    <w:rsid w:val="008D7639"/>
    <w:rsid w:val="00900478"/>
    <w:rsid w:val="00916E4F"/>
    <w:rsid w:val="00920EEF"/>
    <w:rsid w:val="00930473"/>
    <w:rsid w:val="009B18A3"/>
    <w:rsid w:val="009B1CE8"/>
    <w:rsid w:val="009D6D3C"/>
    <w:rsid w:val="009E682A"/>
    <w:rsid w:val="00A22D56"/>
    <w:rsid w:val="00A269BE"/>
    <w:rsid w:val="00A53504"/>
    <w:rsid w:val="00A56909"/>
    <w:rsid w:val="00A71074"/>
    <w:rsid w:val="00A71CC4"/>
    <w:rsid w:val="00AA3DF9"/>
    <w:rsid w:val="00AE0C3B"/>
    <w:rsid w:val="00AE0ED7"/>
    <w:rsid w:val="00B21711"/>
    <w:rsid w:val="00B35350"/>
    <w:rsid w:val="00B365BB"/>
    <w:rsid w:val="00B37669"/>
    <w:rsid w:val="00B833ED"/>
    <w:rsid w:val="00BA471B"/>
    <w:rsid w:val="00C2535A"/>
    <w:rsid w:val="00C4031B"/>
    <w:rsid w:val="00C61465"/>
    <w:rsid w:val="00C67E43"/>
    <w:rsid w:val="00C71D5D"/>
    <w:rsid w:val="00CD4906"/>
    <w:rsid w:val="00CD5335"/>
    <w:rsid w:val="00CF5C44"/>
    <w:rsid w:val="00D331DC"/>
    <w:rsid w:val="00D84537"/>
    <w:rsid w:val="00D84E45"/>
    <w:rsid w:val="00D85933"/>
    <w:rsid w:val="00DA3F2E"/>
    <w:rsid w:val="00DF084C"/>
    <w:rsid w:val="00E06E3C"/>
    <w:rsid w:val="00E27D44"/>
    <w:rsid w:val="00E37937"/>
    <w:rsid w:val="00E45729"/>
    <w:rsid w:val="00E53E59"/>
    <w:rsid w:val="00EA04D8"/>
    <w:rsid w:val="00ED7A8F"/>
    <w:rsid w:val="00EF02F8"/>
    <w:rsid w:val="00F20E3B"/>
    <w:rsid w:val="00F22FA0"/>
    <w:rsid w:val="00F56926"/>
    <w:rsid w:val="00F64FE9"/>
    <w:rsid w:val="00FC09ED"/>
    <w:rsid w:val="00FC5609"/>
    <w:rsid w:val="00FE7A8A"/>
    <w:rsid w:val="00FF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FE9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F64FE9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/>
    </w:rPr>
  </w:style>
  <w:style w:type="paragraph" w:customStyle="1" w:styleId="TableContents">
    <w:name w:val="Table Contents"/>
    <w:basedOn w:val="Standard"/>
    <w:uiPriority w:val="99"/>
    <w:rsid w:val="00F64FE9"/>
    <w:pPr>
      <w:suppressLineNumbers/>
    </w:pPr>
  </w:style>
  <w:style w:type="paragraph" w:customStyle="1" w:styleId="TableHeading">
    <w:name w:val="Table Heading"/>
    <w:basedOn w:val="TableContents"/>
    <w:uiPriority w:val="99"/>
    <w:rsid w:val="00F64FE9"/>
    <w:pPr>
      <w:jc w:val="center"/>
    </w:pPr>
    <w:rPr>
      <w:b/>
      <w:bCs/>
    </w:rPr>
  </w:style>
  <w:style w:type="character" w:customStyle="1" w:styleId="Internetlink">
    <w:name w:val="Internet link"/>
    <w:uiPriority w:val="99"/>
    <w:rsid w:val="00F64FE9"/>
    <w:rPr>
      <w:color w:val="000080"/>
      <w:u w:val="single"/>
    </w:rPr>
  </w:style>
  <w:style w:type="character" w:customStyle="1" w:styleId="NumberingSymbols">
    <w:name w:val="Numbering Symbols"/>
    <w:uiPriority w:val="99"/>
    <w:rsid w:val="00F64FE9"/>
  </w:style>
  <w:style w:type="character" w:customStyle="1" w:styleId="BulletSymbols">
    <w:name w:val="Bullet Symbols"/>
    <w:uiPriority w:val="99"/>
    <w:rsid w:val="00F64FE9"/>
    <w:rPr>
      <w:rFonts w:ascii="OpenSymbol" w:hAnsi="OpenSymbol"/>
    </w:rPr>
  </w:style>
  <w:style w:type="paragraph" w:styleId="a3">
    <w:name w:val="Balloon Text"/>
    <w:basedOn w:val="a"/>
    <w:link w:val="a4"/>
    <w:uiPriority w:val="99"/>
    <w:semiHidden/>
    <w:rsid w:val="006A446C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A446C"/>
    <w:rPr>
      <w:rFonts w:ascii="Tahoma" w:hAnsi="Tahoma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90</cp:revision>
  <cp:lastPrinted>2019-11-17T23:37:00Z</cp:lastPrinted>
  <dcterms:created xsi:type="dcterms:W3CDTF">2017-10-25T14:44:00Z</dcterms:created>
  <dcterms:modified xsi:type="dcterms:W3CDTF">2019-11-17T23:38:00Z</dcterms:modified>
</cp:coreProperties>
</file>