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CB2CDF" w14:textId="359BC4E6" w:rsidR="00567636" w:rsidRPr="00567636" w:rsidRDefault="00567636" w:rsidP="00567636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Администрация </w:t>
      </w:r>
      <w:r w:rsidR="00297BC0">
        <w:rPr>
          <w:rFonts w:ascii="Times New Roman" w:hAnsi="Times New Roman"/>
          <w:b/>
          <w:sz w:val="28"/>
          <w:szCs w:val="28"/>
          <w:lang w:eastAsia="ar-SA"/>
        </w:rPr>
        <w:t>с</w:t>
      </w:r>
      <w:r w:rsidR="00777A2A">
        <w:rPr>
          <w:rFonts w:ascii="Times New Roman" w:hAnsi="Times New Roman"/>
          <w:b/>
          <w:sz w:val="28"/>
          <w:szCs w:val="28"/>
          <w:lang w:eastAsia="ar-SA"/>
        </w:rPr>
        <w:t>ельского</w:t>
      </w: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поселения </w:t>
      </w:r>
      <w:proofErr w:type="spellStart"/>
      <w:r w:rsidR="00297BC0">
        <w:rPr>
          <w:rFonts w:ascii="Times New Roman" w:hAnsi="Times New Roman"/>
          <w:b/>
          <w:sz w:val="28"/>
          <w:szCs w:val="28"/>
          <w:lang w:eastAsia="ar-SA"/>
        </w:rPr>
        <w:t>Ялгыз-Наратский</w:t>
      </w:r>
      <w:proofErr w:type="spellEnd"/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сельсовет муниципального района Татышлинский район </w:t>
      </w:r>
    </w:p>
    <w:p w14:paraId="38852607" w14:textId="77777777" w:rsidR="00567636" w:rsidRPr="00567636" w:rsidRDefault="00567636" w:rsidP="00567636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>Республики Башкортостан</w:t>
      </w:r>
    </w:p>
    <w:p w14:paraId="6710AB2A" w14:textId="77777777" w:rsidR="00567636" w:rsidRPr="00567636" w:rsidRDefault="00567636" w:rsidP="00567636">
      <w:pPr>
        <w:suppressAutoHyphens/>
        <w:spacing w:after="0" w:line="240" w:lineRule="auto"/>
        <w:jc w:val="center"/>
        <w:rPr>
          <w:rFonts w:ascii="Times New Roman" w:hAnsi="Times New Roman"/>
          <w:sz w:val="28"/>
          <w:szCs w:val="28"/>
          <w:lang w:eastAsia="ar-SA"/>
        </w:rPr>
      </w:pPr>
    </w:p>
    <w:p w14:paraId="186107AB" w14:textId="77777777" w:rsidR="00B858F8" w:rsidRDefault="00567636" w:rsidP="00297B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ПОСТАНОВЛЕНИЕ </w:t>
      </w:r>
    </w:p>
    <w:p w14:paraId="1588C894" w14:textId="5D6FEF01" w:rsidR="00567636" w:rsidRPr="00567636" w:rsidRDefault="00567636" w:rsidP="00297BC0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</w:t>
      </w:r>
    </w:p>
    <w:p w14:paraId="3B838652" w14:textId="357FD77A" w:rsidR="00567636" w:rsidRDefault="00B756DF" w:rsidP="00567636">
      <w:pPr>
        <w:suppressAutoHyphens/>
        <w:spacing w:after="0" w:line="240" w:lineRule="auto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  <w:lang w:eastAsia="ar-SA"/>
        </w:rPr>
        <w:t>26 апреля</w:t>
      </w:r>
      <w:r w:rsidR="00567636"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201</w:t>
      </w:r>
      <w:r w:rsidR="00567636">
        <w:rPr>
          <w:rFonts w:ascii="Times New Roman" w:hAnsi="Times New Roman"/>
          <w:b/>
          <w:sz w:val="28"/>
          <w:szCs w:val="28"/>
          <w:lang w:eastAsia="ar-SA"/>
        </w:rPr>
        <w:t>9</w:t>
      </w:r>
      <w:r w:rsidR="00567636"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года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</w:t>
      </w:r>
      <w:r w:rsidR="00567636"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 </w:t>
      </w:r>
      <w:r>
        <w:rPr>
          <w:rFonts w:ascii="Times New Roman" w:hAnsi="Times New Roman"/>
          <w:b/>
          <w:sz w:val="28"/>
          <w:szCs w:val="28"/>
          <w:lang w:eastAsia="ar-SA"/>
        </w:rPr>
        <w:t xml:space="preserve">        </w:t>
      </w:r>
      <w:r w:rsidR="00567636"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 № </w:t>
      </w:r>
      <w:r>
        <w:rPr>
          <w:rFonts w:ascii="Times New Roman" w:hAnsi="Times New Roman"/>
          <w:b/>
          <w:sz w:val="28"/>
          <w:szCs w:val="28"/>
          <w:lang w:eastAsia="ar-SA"/>
        </w:rPr>
        <w:t>9</w:t>
      </w:r>
      <w:r w:rsidR="00567636" w:rsidRPr="00567636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</w:p>
    <w:p w14:paraId="5E69618D" w14:textId="77777777" w:rsidR="00E84DF3" w:rsidRPr="000A4287" w:rsidRDefault="00E84DF3" w:rsidP="00E84DF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0BD03E0F" w14:textId="55B7B553" w:rsidR="00E84DF3" w:rsidRPr="00567636" w:rsidRDefault="00E84DF3" w:rsidP="0056763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567636">
        <w:rPr>
          <w:rFonts w:ascii="Times New Roman" w:hAnsi="Times New Roman"/>
          <w:b/>
          <w:sz w:val="28"/>
          <w:szCs w:val="28"/>
        </w:rPr>
        <w:t xml:space="preserve">Об утверждении Порядка разрешения представителя нанимателя (работодателя) на участие муниципальных служащих администрации </w:t>
      </w:r>
      <w:r w:rsidR="00297BC0">
        <w:rPr>
          <w:rFonts w:ascii="Times New Roman" w:hAnsi="Times New Roman"/>
          <w:b/>
          <w:sz w:val="28"/>
          <w:szCs w:val="28"/>
        </w:rPr>
        <w:t>с</w:t>
      </w:r>
      <w:r w:rsidR="00777A2A">
        <w:rPr>
          <w:rFonts w:ascii="Times New Roman" w:hAnsi="Times New Roman"/>
          <w:b/>
          <w:sz w:val="28"/>
          <w:szCs w:val="28"/>
        </w:rPr>
        <w:t>ельского</w:t>
      </w:r>
      <w:r w:rsidR="00567636">
        <w:rPr>
          <w:rFonts w:ascii="Times New Roman" w:hAnsi="Times New Roman"/>
          <w:b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567636">
        <w:rPr>
          <w:rFonts w:ascii="Times New Roman" w:hAnsi="Times New Roman"/>
          <w:b/>
          <w:sz w:val="28"/>
          <w:szCs w:val="28"/>
        </w:rPr>
        <w:t xml:space="preserve"> на безвозмездной основе в управлении </w:t>
      </w:r>
      <w:r w:rsidR="00567636">
        <w:rPr>
          <w:rFonts w:ascii="Times New Roman" w:hAnsi="Times New Roman"/>
          <w:b/>
          <w:sz w:val="28"/>
          <w:szCs w:val="28"/>
        </w:rPr>
        <w:t xml:space="preserve">отдельной </w:t>
      </w:r>
      <w:r w:rsidRPr="00567636">
        <w:rPr>
          <w:rFonts w:ascii="Times New Roman" w:hAnsi="Times New Roman"/>
          <w:b/>
          <w:sz w:val="28"/>
          <w:szCs w:val="28"/>
        </w:rPr>
        <w:t>некоммерческой организацией в качестве единоличного исполнительного органа или вхождение в состав ее коллегиального органа управления</w:t>
      </w:r>
    </w:p>
    <w:p w14:paraId="4EE98523" w14:textId="77777777" w:rsidR="00E84DF3" w:rsidRPr="000A4287" w:rsidRDefault="00E84DF3" w:rsidP="0056763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6FA578B0" w14:textId="30ED97B8" w:rsidR="00E84DF3" w:rsidRPr="00AC6BDA" w:rsidRDefault="00E84DF3" w:rsidP="0056763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AB606B">
        <w:rPr>
          <w:rFonts w:ascii="Times New Roman" w:hAnsi="Times New Roman"/>
          <w:sz w:val="28"/>
          <w:szCs w:val="28"/>
        </w:rPr>
        <w:t xml:space="preserve">В соответствии </w:t>
      </w:r>
      <w:r w:rsidRPr="00D06AD0">
        <w:rPr>
          <w:rFonts w:ascii="Times New Roman" w:hAnsi="Times New Roman"/>
          <w:color w:val="000000"/>
          <w:sz w:val="28"/>
          <w:szCs w:val="28"/>
        </w:rPr>
        <w:t xml:space="preserve">с </w:t>
      </w:r>
      <w:hyperlink r:id="rId5" w:history="1">
        <w:r w:rsidRPr="00D06AD0">
          <w:rPr>
            <w:rStyle w:val="a3"/>
            <w:rFonts w:ascii="Times New Roman" w:hAnsi="Times New Roman"/>
            <w:color w:val="000000"/>
            <w:sz w:val="28"/>
            <w:szCs w:val="28"/>
          </w:rPr>
          <w:t>пунктом 3 части 1 статьи 14</w:t>
        </w:r>
      </w:hyperlink>
      <w:r w:rsidRPr="00D06AD0">
        <w:rPr>
          <w:rFonts w:ascii="Times New Roman" w:hAnsi="Times New Roman"/>
          <w:color w:val="000000"/>
          <w:sz w:val="28"/>
          <w:szCs w:val="28"/>
        </w:rPr>
        <w:t xml:space="preserve"> Федерального закона от </w:t>
      </w:r>
      <w:r>
        <w:rPr>
          <w:rFonts w:ascii="Times New Roman" w:hAnsi="Times New Roman"/>
          <w:color w:val="000000"/>
          <w:sz w:val="28"/>
          <w:szCs w:val="28"/>
        </w:rPr>
        <w:t>0</w:t>
      </w:r>
      <w:r w:rsidRPr="00D06AD0">
        <w:rPr>
          <w:rFonts w:ascii="Times New Roman" w:hAnsi="Times New Roman"/>
          <w:color w:val="000000"/>
          <w:sz w:val="28"/>
          <w:szCs w:val="28"/>
        </w:rPr>
        <w:t>2 марта 2007 г. №25-ФЗ «О муниципальной службе в</w:t>
      </w:r>
      <w:r w:rsidRPr="00AB606B">
        <w:rPr>
          <w:rFonts w:ascii="Times New Roman" w:hAnsi="Times New Roman"/>
          <w:sz w:val="28"/>
          <w:szCs w:val="28"/>
        </w:rPr>
        <w:t xml:space="preserve"> Российской Федерации», </w:t>
      </w:r>
      <w:r w:rsidRPr="00AC6BDA">
        <w:rPr>
          <w:rFonts w:ascii="Times New Roman" w:hAnsi="Times New Roman"/>
          <w:sz w:val="28"/>
          <w:szCs w:val="28"/>
        </w:rPr>
        <w:t xml:space="preserve">пунктом 2 части 3 статьи 12.1 </w:t>
      </w:r>
      <w:r>
        <w:rPr>
          <w:rFonts w:ascii="Times New Roman" w:hAnsi="Times New Roman"/>
          <w:sz w:val="28"/>
          <w:szCs w:val="28"/>
        </w:rPr>
        <w:t>Федерального закона</w:t>
      </w:r>
      <w:r w:rsidRPr="00AB606B">
        <w:rPr>
          <w:rFonts w:ascii="Times New Roman" w:hAnsi="Times New Roman"/>
          <w:sz w:val="28"/>
          <w:szCs w:val="28"/>
        </w:rPr>
        <w:t xml:space="preserve"> от 28 декабря 2008 г. </w:t>
      </w:r>
      <w:r>
        <w:rPr>
          <w:rFonts w:ascii="Times New Roman" w:hAnsi="Times New Roman"/>
          <w:sz w:val="28"/>
          <w:szCs w:val="28"/>
        </w:rPr>
        <w:t xml:space="preserve">              </w:t>
      </w:r>
      <w:r w:rsidRPr="00AB606B">
        <w:rPr>
          <w:rFonts w:ascii="Times New Roman" w:hAnsi="Times New Roman"/>
          <w:sz w:val="28"/>
          <w:szCs w:val="28"/>
        </w:rPr>
        <w:t>№273-ФЗ «О противодействии коррупции», в связи с принятием Федерального закона от 03 апреля 2017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606B">
        <w:rPr>
          <w:rFonts w:ascii="Times New Roman" w:hAnsi="Times New Roman"/>
          <w:sz w:val="28"/>
          <w:szCs w:val="28"/>
        </w:rPr>
        <w:t>г. №64-ФЗ «О внесении изменений в отдельные законодательные акты Российской</w:t>
      </w:r>
      <w:proofErr w:type="gramEnd"/>
      <w:r w:rsidRPr="00AB606B">
        <w:rPr>
          <w:rFonts w:ascii="Times New Roman" w:hAnsi="Times New Roman"/>
          <w:sz w:val="28"/>
          <w:szCs w:val="28"/>
        </w:rPr>
        <w:t xml:space="preserve"> Федерации в целях совершенствования государственной политики в области противодействия коррупции»</w:t>
      </w:r>
      <w:r>
        <w:rPr>
          <w:rFonts w:ascii="Times New Roman" w:hAnsi="Times New Roman"/>
          <w:sz w:val="28"/>
          <w:szCs w:val="28"/>
        </w:rPr>
        <w:t xml:space="preserve"> администрация </w:t>
      </w:r>
      <w:bookmarkStart w:id="0" w:name="_Hlk5789999"/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bookmarkEnd w:id="0"/>
      <w:r>
        <w:rPr>
          <w:rFonts w:ascii="Times New Roman" w:hAnsi="Times New Roman"/>
          <w:sz w:val="28"/>
          <w:szCs w:val="28"/>
        </w:rPr>
        <w:t>,</w:t>
      </w:r>
      <w:r w:rsidR="00593EF0">
        <w:rPr>
          <w:rFonts w:ascii="Times New Roman" w:hAnsi="Times New Roman"/>
          <w:sz w:val="28"/>
          <w:szCs w:val="28"/>
        </w:rPr>
        <w:t xml:space="preserve"> </w:t>
      </w:r>
      <w:r w:rsidR="00593EF0" w:rsidRPr="00593EF0">
        <w:rPr>
          <w:rFonts w:ascii="Times New Roman" w:hAnsi="Times New Roman"/>
          <w:b/>
          <w:sz w:val="28"/>
          <w:szCs w:val="28"/>
        </w:rPr>
        <w:t>постановляет</w:t>
      </w:r>
      <w:r w:rsidR="00593EF0">
        <w:rPr>
          <w:rFonts w:ascii="Times New Roman" w:hAnsi="Times New Roman"/>
          <w:sz w:val="28"/>
          <w:szCs w:val="28"/>
        </w:rPr>
        <w:t>:</w:t>
      </w:r>
    </w:p>
    <w:p w14:paraId="57818E2A" w14:textId="709507E8" w:rsidR="00E84DF3" w:rsidRPr="000A4287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0A4287">
        <w:rPr>
          <w:rFonts w:ascii="Times New Roman" w:hAnsi="Times New Roman"/>
          <w:sz w:val="28"/>
          <w:szCs w:val="28"/>
        </w:rPr>
        <w:t xml:space="preserve">1. Утвердить прилагаемый Порядок </w:t>
      </w:r>
      <w:r>
        <w:rPr>
          <w:rFonts w:ascii="Times New Roman" w:hAnsi="Times New Roman"/>
          <w:sz w:val="28"/>
          <w:szCs w:val="28"/>
        </w:rPr>
        <w:t>разрешения</w:t>
      </w:r>
      <w:r w:rsidRPr="00757562">
        <w:rPr>
          <w:rFonts w:ascii="Times New Roman" w:hAnsi="Times New Roman"/>
          <w:sz w:val="28"/>
          <w:szCs w:val="28"/>
        </w:rPr>
        <w:t xml:space="preserve"> представителя нанимателя (работодателя) </w:t>
      </w:r>
      <w:r>
        <w:rPr>
          <w:rFonts w:ascii="Times New Roman" w:hAnsi="Times New Roman"/>
          <w:sz w:val="28"/>
          <w:szCs w:val="28"/>
        </w:rPr>
        <w:t>на участие муниципальных служащих</w:t>
      </w:r>
      <w:r w:rsidRPr="000A4287">
        <w:rPr>
          <w:rFonts w:ascii="Times New Roman" w:hAnsi="Times New Roman"/>
          <w:sz w:val="28"/>
          <w:szCs w:val="28"/>
        </w:rPr>
        <w:t xml:space="preserve">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>
        <w:rPr>
          <w:rFonts w:ascii="Times New Roman" w:hAnsi="Times New Roman"/>
          <w:sz w:val="28"/>
          <w:szCs w:val="28"/>
        </w:rPr>
        <w:t>на безвозмездной основе в управлении некоммерческой организацией в качестве единоличного исполнительного органа или вхождение в состав ее коллегиального органа управления.</w:t>
      </w:r>
    </w:p>
    <w:p w14:paraId="15E361C8" w14:textId="1950E3D6" w:rsidR="00E84DF3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593EF0">
        <w:rPr>
          <w:rFonts w:ascii="Times New Roman" w:hAnsi="Times New Roman"/>
          <w:sz w:val="28"/>
          <w:szCs w:val="28"/>
        </w:rPr>
        <w:t xml:space="preserve">2. </w:t>
      </w:r>
      <w:r w:rsidR="00593EF0" w:rsidRPr="00593EF0">
        <w:rPr>
          <w:rFonts w:ascii="Times New Roman" w:hAnsi="Times New Roman"/>
          <w:sz w:val="28"/>
          <w:szCs w:val="28"/>
        </w:rPr>
        <w:t>Управляющему делами</w:t>
      </w:r>
      <w:r w:rsidRPr="00593EF0">
        <w:rPr>
          <w:rFonts w:ascii="Times New Roman" w:hAnsi="Times New Roman"/>
          <w:sz w:val="28"/>
          <w:szCs w:val="28"/>
        </w:rPr>
        <w:t xml:space="preserve">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 w:rsidRPr="00593EF0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 w:rsidRPr="00593EF0">
        <w:rPr>
          <w:rFonts w:ascii="Times New Roman" w:hAnsi="Times New Roman"/>
          <w:sz w:val="28"/>
          <w:szCs w:val="28"/>
        </w:rPr>
        <w:t xml:space="preserve"> сельсовет</w:t>
      </w:r>
      <w:r w:rsidRPr="00593EF0">
        <w:rPr>
          <w:rFonts w:ascii="Times New Roman" w:hAnsi="Times New Roman"/>
          <w:sz w:val="28"/>
          <w:szCs w:val="28"/>
        </w:rPr>
        <w:t xml:space="preserve"> обеспечить ознакомление муниципальных служащих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 w:rsidRPr="00593EF0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 w:rsidRPr="00593EF0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 </w:t>
      </w:r>
      <w:r w:rsidRPr="00593EF0">
        <w:rPr>
          <w:rFonts w:ascii="Times New Roman" w:hAnsi="Times New Roman"/>
          <w:sz w:val="28"/>
          <w:szCs w:val="28"/>
        </w:rPr>
        <w:t>с настоящим постановлением.</w:t>
      </w:r>
    </w:p>
    <w:p w14:paraId="3BE2932A" w14:textId="77777777" w:rsidR="00E84DF3" w:rsidRPr="000A4287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0A4287">
        <w:rPr>
          <w:rFonts w:ascii="Times New Roman" w:hAnsi="Times New Roman"/>
          <w:sz w:val="28"/>
          <w:szCs w:val="28"/>
        </w:rPr>
        <w:t>. Контроль за выполнением настоящего постановления оставляю за собой.</w:t>
      </w:r>
    </w:p>
    <w:p w14:paraId="3DA252C7" w14:textId="173C84A9" w:rsidR="00E84DF3" w:rsidRDefault="00E84DF3" w:rsidP="00567636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Настоящее постановление подлежит обнародованию на официальном сайте </w:t>
      </w:r>
      <w:r w:rsidRPr="000A4287">
        <w:rPr>
          <w:rFonts w:ascii="Times New Roman" w:hAnsi="Times New Roman"/>
          <w:sz w:val="28"/>
          <w:szCs w:val="28"/>
        </w:rPr>
        <w:t xml:space="preserve">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>
        <w:rPr>
          <w:rFonts w:ascii="Times New Roman" w:hAnsi="Times New Roman"/>
          <w:sz w:val="28"/>
          <w:szCs w:val="28"/>
        </w:rPr>
        <w:t>.</w:t>
      </w:r>
    </w:p>
    <w:p w14:paraId="359E647A" w14:textId="63B59490" w:rsidR="00E84DF3" w:rsidRDefault="00E84DF3" w:rsidP="00297B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</w:t>
      </w:r>
      <w:r w:rsidRPr="000A4287">
        <w:rPr>
          <w:rFonts w:ascii="Times New Roman" w:hAnsi="Times New Roman"/>
          <w:sz w:val="28"/>
          <w:szCs w:val="28"/>
        </w:rPr>
        <w:t>. Настоящее постановление вступает в силу со дня его подписания.</w:t>
      </w:r>
    </w:p>
    <w:p w14:paraId="0213634F" w14:textId="77777777" w:rsidR="00297BC0" w:rsidRPr="000A4287" w:rsidRDefault="00297BC0" w:rsidP="00297BC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576FF92D" w14:textId="2AFD6390" w:rsidR="00297BC0" w:rsidRDefault="00297BC0" w:rsidP="00297BC0">
      <w:pPr>
        <w:pStyle w:val="a4"/>
        <w:spacing w:before="0" w:beforeAutospacing="0" w:after="0" w:afterAutospacing="0" w:line="240" w:lineRule="exact"/>
        <w:rPr>
          <w:sz w:val="28"/>
          <w:szCs w:val="28"/>
        </w:rPr>
      </w:pPr>
      <w:r>
        <w:rPr>
          <w:sz w:val="28"/>
          <w:szCs w:val="28"/>
        </w:rPr>
        <w:t>Г</w:t>
      </w:r>
      <w:r w:rsidR="00567636">
        <w:rPr>
          <w:sz w:val="28"/>
          <w:szCs w:val="28"/>
        </w:rPr>
        <w:t xml:space="preserve">лава </w:t>
      </w:r>
      <w:r>
        <w:rPr>
          <w:sz w:val="28"/>
          <w:szCs w:val="28"/>
        </w:rPr>
        <w:t>с</w:t>
      </w:r>
      <w:r w:rsidR="00777A2A">
        <w:rPr>
          <w:sz w:val="28"/>
          <w:szCs w:val="28"/>
        </w:rPr>
        <w:t>ельского</w:t>
      </w:r>
      <w:r w:rsidR="00567636">
        <w:rPr>
          <w:sz w:val="28"/>
          <w:szCs w:val="28"/>
        </w:rPr>
        <w:t xml:space="preserve"> поселения</w:t>
      </w:r>
    </w:p>
    <w:p w14:paraId="37712DA8" w14:textId="6FB090F2" w:rsidR="00E84DF3" w:rsidRDefault="00297BC0" w:rsidP="00297BC0">
      <w:pPr>
        <w:pStyle w:val="a4"/>
        <w:spacing w:before="0" w:beforeAutospacing="0" w:after="0" w:afterAutospacing="0" w:line="240" w:lineRule="exact"/>
        <w:rPr>
          <w:sz w:val="28"/>
          <w:szCs w:val="28"/>
        </w:rPr>
      </w:pPr>
      <w:proofErr w:type="spellStart"/>
      <w:r>
        <w:rPr>
          <w:sz w:val="28"/>
          <w:szCs w:val="28"/>
        </w:rPr>
        <w:t>Ялгыз-Наратский</w:t>
      </w:r>
      <w:proofErr w:type="spellEnd"/>
      <w:r>
        <w:rPr>
          <w:sz w:val="28"/>
          <w:szCs w:val="28"/>
        </w:rPr>
        <w:t xml:space="preserve"> сельсовет:</w:t>
      </w:r>
      <w:r w:rsidR="00567636">
        <w:rPr>
          <w:sz w:val="28"/>
          <w:szCs w:val="28"/>
        </w:rPr>
        <w:tab/>
      </w:r>
      <w:r w:rsidR="00567636">
        <w:rPr>
          <w:sz w:val="28"/>
          <w:szCs w:val="28"/>
        </w:rPr>
        <w:tab/>
      </w:r>
      <w:r w:rsidR="00567636">
        <w:rPr>
          <w:sz w:val="28"/>
          <w:szCs w:val="28"/>
        </w:rPr>
        <w:tab/>
      </w:r>
      <w:r w:rsidR="00567636">
        <w:rPr>
          <w:sz w:val="28"/>
          <w:szCs w:val="28"/>
        </w:rPr>
        <w:tab/>
      </w:r>
      <w:r w:rsidR="00777A2A">
        <w:rPr>
          <w:sz w:val="28"/>
          <w:szCs w:val="28"/>
        </w:rPr>
        <w:t xml:space="preserve">      </w:t>
      </w:r>
      <w:proofErr w:type="spellStart"/>
      <w:r>
        <w:rPr>
          <w:sz w:val="28"/>
          <w:szCs w:val="28"/>
        </w:rPr>
        <w:t>Р.Н.Фатихов</w:t>
      </w:r>
      <w:proofErr w:type="spellEnd"/>
    </w:p>
    <w:p w14:paraId="0BF15948" w14:textId="16517C34" w:rsidR="00593EF0" w:rsidRDefault="00593EF0">
      <w:pPr>
        <w:spacing w:after="160" w:line="259" w:lineRule="auto"/>
        <w:rPr>
          <w:rFonts w:ascii="Times New Roman" w:eastAsia="Calibri" w:hAnsi="Times New Roman"/>
          <w:color w:val="000000"/>
          <w:sz w:val="28"/>
          <w:szCs w:val="28"/>
          <w:lang w:eastAsia="zh-CN" w:bidi="en-US"/>
        </w:rPr>
      </w:pPr>
      <w:r>
        <w:rPr>
          <w:rFonts w:eastAsia="Calibri"/>
          <w:color w:val="000000"/>
          <w:sz w:val="28"/>
          <w:szCs w:val="28"/>
          <w:lang w:eastAsia="zh-CN" w:bidi="en-US"/>
        </w:rPr>
        <w:br w:type="page"/>
      </w:r>
    </w:p>
    <w:p w14:paraId="4F169348" w14:textId="77777777" w:rsidR="00E84DF3" w:rsidRDefault="00E84DF3" w:rsidP="00E84DF3">
      <w:pPr>
        <w:pStyle w:val="a4"/>
        <w:spacing w:line="240" w:lineRule="exact"/>
        <w:rPr>
          <w:rFonts w:eastAsia="Calibri"/>
          <w:color w:val="000000"/>
          <w:sz w:val="28"/>
          <w:szCs w:val="28"/>
          <w:lang w:eastAsia="zh-CN" w:bidi="en-US"/>
        </w:rPr>
      </w:pPr>
    </w:p>
    <w:tbl>
      <w:tblPr>
        <w:tblW w:w="9639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493"/>
        <w:gridCol w:w="1016"/>
        <w:gridCol w:w="4130"/>
      </w:tblGrid>
      <w:tr w:rsidR="00E84DF3" w:rsidRPr="00013DAB" w14:paraId="33CE1A19" w14:textId="77777777" w:rsidTr="005E308E">
        <w:tc>
          <w:tcPr>
            <w:tcW w:w="4493" w:type="dxa"/>
          </w:tcPr>
          <w:p w14:paraId="44FACB10" w14:textId="77777777" w:rsidR="00E84DF3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  <w:p w14:paraId="644D0F95" w14:textId="77777777" w:rsidR="00E84DF3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  <w:p w14:paraId="7B5BC11C" w14:textId="77777777" w:rsidR="00E84DF3" w:rsidRPr="00C54F5E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1016" w:type="dxa"/>
          </w:tcPr>
          <w:p w14:paraId="0A0C444A" w14:textId="77777777" w:rsidR="00E84DF3" w:rsidRDefault="00E84DF3" w:rsidP="005E308E">
            <w:pPr>
              <w:pStyle w:val="a5"/>
              <w:snapToGrid w:val="0"/>
              <w:spacing w:line="283" w:lineRule="exact"/>
              <w:jc w:val="center"/>
              <w:rPr>
                <w:sz w:val="28"/>
                <w:szCs w:val="28"/>
              </w:rPr>
            </w:pPr>
          </w:p>
        </w:tc>
        <w:tc>
          <w:tcPr>
            <w:tcW w:w="4130" w:type="dxa"/>
          </w:tcPr>
          <w:p w14:paraId="13A47AC4" w14:textId="77777777" w:rsidR="00E84DF3" w:rsidRDefault="00E84DF3" w:rsidP="005E308E">
            <w:pPr>
              <w:pStyle w:val="a5"/>
              <w:snapToGrid w:val="0"/>
              <w:spacing w:line="240" w:lineRule="exact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Приложение </w:t>
            </w:r>
          </w:p>
          <w:p w14:paraId="32EEE042" w14:textId="636AE84F" w:rsidR="00567636" w:rsidRDefault="00E84DF3" w:rsidP="005E308E">
            <w:pPr>
              <w:pStyle w:val="a5"/>
              <w:spacing w:line="240" w:lineRule="exact"/>
              <w:jc w:val="center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к постановлению администрации </w:t>
            </w:r>
            <w:r w:rsidR="00297BC0">
              <w:rPr>
                <w:sz w:val="28"/>
                <w:szCs w:val="28"/>
              </w:rPr>
              <w:t>с</w:t>
            </w:r>
            <w:r w:rsidR="00777A2A">
              <w:rPr>
                <w:sz w:val="28"/>
                <w:szCs w:val="28"/>
              </w:rPr>
              <w:t>ельского</w:t>
            </w:r>
            <w:r w:rsidR="00567636">
              <w:rPr>
                <w:sz w:val="28"/>
                <w:szCs w:val="28"/>
              </w:rPr>
              <w:t xml:space="preserve"> поселения </w:t>
            </w:r>
            <w:proofErr w:type="spellStart"/>
            <w:r w:rsidR="00297BC0">
              <w:rPr>
                <w:sz w:val="28"/>
                <w:szCs w:val="28"/>
              </w:rPr>
              <w:t>Ялгыз-Наратский</w:t>
            </w:r>
            <w:proofErr w:type="spellEnd"/>
            <w:r w:rsidR="00567636">
              <w:rPr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</w:t>
            </w:r>
            <w:r w:rsidR="00567636">
              <w:rPr>
                <w:sz w:val="28"/>
                <w:szCs w:val="28"/>
                <w:u w:val="single"/>
              </w:rPr>
              <w:t xml:space="preserve"> </w:t>
            </w:r>
          </w:p>
          <w:p w14:paraId="12A089AB" w14:textId="1D30F88B" w:rsidR="00E84DF3" w:rsidRPr="00B756DF" w:rsidRDefault="00777A2A" w:rsidP="00B756DF">
            <w:pPr>
              <w:pStyle w:val="a5"/>
              <w:spacing w:line="240" w:lineRule="exact"/>
              <w:jc w:val="center"/>
              <w:rPr>
                <w:sz w:val="28"/>
                <w:szCs w:val="28"/>
              </w:rPr>
            </w:pPr>
            <w:r w:rsidRPr="00B756DF">
              <w:rPr>
                <w:sz w:val="28"/>
                <w:szCs w:val="28"/>
              </w:rPr>
              <w:t xml:space="preserve">   </w:t>
            </w:r>
            <w:r w:rsidR="00E84DF3" w:rsidRPr="00B756DF">
              <w:rPr>
                <w:sz w:val="28"/>
                <w:szCs w:val="28"/>
              </w:rPr>
              <w:t>о</w:t>
            </w:r>
            <w:r w:rsidRPr="00B756DF">
              <w:rPr>
                <w:sz w:val="28"/>
                <w:szCs w:val="28"/>
              </w:rPr>
              <w:t>т</w:t>
            </w:r>
            <w:r w:rsidR="00B756DF" w:rsidRPr="00B756DF">
              <w:rPr>
                <w:sz w:val="28"/>
                <w:szCs w:val="28"/>
              </w:rPr>
              <w:t xml:space="preserve"> 26 апреля </w:t>
            </w:r>
            <w:r w:rsidR="00567636" w:rsidRPr="00B756DF">
              <w:rPr>
                <w:sz w:val="28"/>
                <w:szCs w:val="28"/>
              </w:rPr>
              <w:t>2019</w:t>
            </w:r>
            <w:r w:rsidR="00E84DF3" w:rsidRPr="00B756DF">
              <w:rPr>
                <w:sz w:val="28"/>
                <w:szCs w:val="28"/>
              </w:rPr>
              <w:t xml:space="preserve"> г.</w:t>
            </w:r>
            <w:r w:rsidR="00B756DF">
              <w:rPr>
                <w:sz w:val="28"/>
                <w:szCs w:val="28"/>
              </w:rPr>
              <w:t xml:space="preserve">  №9</w:t>
            </w:r>
            <w:r w:rsidRPr="00B756DF">
              <w:rPr>
                <w:sz w:val="28"/>
                <w:szCs w:val="28"/>
              </w:rPr>
              <w:t>___</w:t>
            </w:r>
            <w:r w:rsidR="00567636" w:rsidRPr="00B756DF">
              <w:rPr>
                <w:sz w:val="28"/>
                <w:szCs w:val="28"/>
              </w:rPr>
              <w:t>_____</w:t>
            </w:r>
          </w:p>
        </w:tc>
      </w:tr>
    </w:tbl>
    <w:p w14:paraId="04CBF4AC" w14:textId="77777777" w:rsidR="00E84DF3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F7617D1" w14:textId="77777777" w:rsidR="00E84DF3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07C82A6" w14:textId="77777777" w:rsidR="00E84DF3" w:rsidRPr="00AC6BDA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14:paraId="13ACC5FE" w14:textId="77777777" w:rsidR="00E84DF3" w:rsidRPr="000E5D1D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aps/>
          <w:sz w:val="28"/>
          <w:szCs w:val="28"/>
        </w:rPr>
      </w:pPr>
      <w:r w:rsidRPr="000E5D1D">
        <w:rPr>
          <w:rFonts w:ascii="Times New Roman" w:hAnsi="Times New Roman"/>
          <w:b/>
          <w:caps/>
          <w:sz w:val="28"/>
          <w:szCs w:val="28"/>
        </w:rPr>
        <w:t xml:space="preserve">Порядок </w:t>
      </w:r>
    </w:p>
    <w:p w14:paraId="663450C7" w14:textId="32E746FE" w:rsidR="00E84DF3" w:rsidRPr="000E5D1D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0E5D1D">
        <w:rPr>
          <w:rFonts w:ascii="Times New Roman" w:hAnsi="Times New Roman"/>
          <w:b/>
          <w:sz w:val="28"/>
          <w:szCs w:val="28"/>
        </w:rPr>
        <w:t xml:space="preserve">разрешения представителя нанимателя (работодателя) на участие муниципальных служащих администрации </w:t>
      </w:r>
      <w:r w:rsidR="00297BC0">
        <w:rPr>
          <w:rFonts w:ascii="Times New Roman" w:hAnsi="Times New Roman"/>
          <w:b/>
          <w:sz w:val="28"/>
          <w:szCs w:val="28"/>
        </w:rPr>
        <w:t>с</w:t>
      </w:r>
      <w:r w:rsidR="00777A2A">
        <w:rPr>
          <w:rFonts w:ascii="Times New Roman" w:hAnsi="Times New Roman"/>
          <w:b/>
          <w:sz w:val="28"/>
          <w:szCs w:val="28"/>
        </w:rPr>
        <w:t>ельского</w:t>
      </w:r>
      <w:r w:rsidR="00567636" w:rsidRPr="00567636">
        <w:rPr>
          <w:rFonts w:ascii="Times New Roman" w:hAnsi="Times New Roman"/>
          <w:b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b/>
          <w:sz w:val="28"/>
          <w:szCs w:val="28"/>
        </w:rPr>
        <w:t>Ялгыз-Наратский</w:t>
      </w:r>
      <w:proofErr w:type="spellEnd"/>
      <w:r w:rsidR="00567636" w:rsidRPr="00567636">
        <w:rPr>
          <w:rFonts w:ascii="Times New Roman" w:hAnsi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0E5D1D">
        <w:rPr>
          <w:rFonts w:ascii="Times New Roman" w:hAnsi="Times New Roman"/>
          <w:b/>
          <w:sz w:val="28"/>
          <w:szCs w:val="28"/>
        </w:rPr>
        <w:t xml:space="preserve">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</w:r>
    </w:p>
    <w:p w14:paraId="000BC248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p w14:paraId="5E28EB6B" w14:textId="0A8365C0" w:rsidR="00E84DF3" w:rsidRPr="00BF42C8" w:rsidRDefault="00E84DF3" w:rsidP="00E84DF3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BF42C8">
        <w:rPr>
          <w:rFonts w:ascii="Times New Roman" w:hAnsi="Times New Roman"/>
          <w:sz w:val="28"/>
          <w:szCs w:val="28"/>
        </w:rPr>
        <w:t xml:space="preserve">Настоящий Порядок разрешения представителя нанимателя (работодателя) на участие муниципальных служащих </w:t>
      </w:r>
      <w:r w:rsidRPr="000A4287">
        <w:rPr>
          <w:rFonts w:ascii="Times New Roman" w:hAnsi="Times New Roman"/>
          <w:sz w:val="28"/>
          <w:szCs w:val="28"/>
        </w:rPr>
        <w:t xml:space="preserve">администрации </w:t>
      </w:r>
      <w:r w:rsidR="00777A2A">
        <w:rPr>
          <w:rFonts w:ascii="Times New Roman" w:hAnsi="Times New Roman"/>
          <w:sz w:val="28"/>
          <w:szCs w:val="28"/>
        </w:rPr>
        <w:t>Сельского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="00567636" w:rsidRPr="00BF42C8">
        <w:rPr>
          <w:rFonts w:ascii="Times New Roman" w:hAnsi="Times New Roman"/>
          <w:sz w:val="28"/>
          <w:szCs w:val="28"/>
        </w:rPr>
        <w:t xml:space="preserve"> </w:t>
      </w:r>
      <w:r w:rsidRPr="00BF42C8">
        <w:rPr>
          <w:rFonts w:ascii="Times New Roman" w:hAnsi="Times New Roman"/>
          <w:sz w:val="28"/>
          <w:szCs w:val="28"/>
        </w:rPr>
        <w:t>(далее – муниципальный служащий, администрация)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</w:r>
      <w:r w:rsidRPr="00BF42C8">
        <w:rPr>
          <w:rFonts w:ascii="Times New Roman" w:hAnsi="Times New Roman" w:cs="Calibri"/>
          <w:b/>
          <w:sz w:val="28"/>
          <w:szCs w:val="28"/>
        </w:rPr>
        <w:t xml:space="preserve"> </w:t>
      </w:r>
      <w:r w:rsidRPr="00BF42C8">
        <w:rPr>
          <w:rFonts w:ascii="Times New Roman" w:hAnsi="Times New Roman"/>
          <w:sz w:val="28"/>
          <w:szCs w:val="28"/>
        </w:rPr>
        <w:t xml:space="preserve">(далее - Порядок) разработан в соответствии с </w:t>
      </w:r>
      <w:hyperlink r:id="rId6" w:history="1">
        <w:r w:rsidRPr="00BF42C8">
          <w:rPr>
            <w:rFonts w:ascii="Times New Roman" w:hAnsi="Times New Roman"/>
            <w:color w:val="002060"/>
            <w:sz w:val="28"/>
          </w:rPr>
          <w:t>пунктом 3 части 1 статьи 14</w:t>
        </w:r>
      </w:hyperlink>
      <w:r w:rsidRPr="00BF42C8">
        <w:rPr>
          <w:rFonts w:ascii="Times New Roman" w:hAnsi="Times New Roman"/>
          <w:sz w:val="28"/>
          <w:szCs w:val="28"/>
        </w:rPr>
        <w:t xml:space="preserve"> Федерального закона от</w:t>
      </w:r>
      <w:proofErr w:type="gramEnd"/>
      <w:r w:rsidRPr="00BF42C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F42C8">
        <w:rPr>
          <w:rFonts w:ascii="Times New Roman" w:hAnsi="Times New Roman"/>
          <w:sz w:val="28"/>
          <w:szCs w:val="28"/>
        </w:rPr>
        <w:t xml:space="preserve">2 марта 2007г. № 25-ФЗ «О муниципальной службе в Российской Федерации», </w:t>
      </w:r>
      <w:r w:rsidRPr="00BF42C8">
        <w:rPr>
          <w:rFonts w:ascii="Times New Roman" w:hAnsi="Times New Roman"/>
          <w:color w:val="002060"/>
          <w:sz w:val="28"/>
          <w:szCs w:val="28"/>
        </w:rPr>
        <w:t>пунктом 2 части 3 статьи 12.1</w:t>
      </w:r>
      <w:r w:rsidRPr="00BF42C8">
        <w:rPr>
          <w:rFonts w:ascii="Times New Roman" w:hAnsi="Times New Roman"/>
          <w:sz w:val="28"/>
          <w:szCs w:val="28"/>
        </w:rPr>
        <w:t xml:space="preserve"> Федерального закона от 28 декабря 2008 г. № 273-ФЗ «О противодействии коррупции», в связи с принятием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Федерального закона от 03 апреля 2017г. № 64-ФЗ «О внесении изменений в отдельные законодательные акты Российской Федерации в целях совершенствования государственной политики в области противодействия коррупции» </w:t>
      </w:r>
      <w:r w:rsidRPr="00BF42C8">
        <w:rPr>
          <w:rFonts w:ascii="Times New Roman" w:hAnsi="Times New Roman"/>
          <w:sz w:val="28"/>
          <w:szCs w:val="28"/>
        </w:rPr>
        <w:t>и регламентирует процедуру получения</w:t>
      </w:r>
      <w:proofErr w:type="gramEnd"/>
      <w:r w:rsidRPr="00BF42C8">
        <w:rPr>
          <w:rFonts w:ascii="Times New Roman" w:hAnsi="Times New Roman"/>
          <w:sz w:val="28"/>
          <w:szCs w:val="28"/>
        </w:rPr>
        <w:t xml:space="preserve"> муниципальными служащими администрации разрешения представителя нанимателя (работодателя)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>на безвозмездной основе в управлении некоммерческими организациями, указанными в пункте 3 части 1 статьи 14 Федерального закона (кроме политической партии) в качестве единоличного исполнительного органа или вхождения в состав их коллегиальных органов управления</w:t>
      </w:r>
      <w:r w:rsidRPr="00BF42C8">
        <w:rPr>
          <w:rFonts w:ascii="Times New Roman" w:hAnsi="Times New Roman"/>
          <w:sz w:val="28"/>
          <w:szCs w:val="28"/>
        </w:rPr>
        <w:t>.</w:t>
      </w:r>
    </w:p>
    <w:p w14:paraId="62DC489A" w14:textId="77777777" w:rsidR="00E84DF3" w:rsidRPr="00BF42C8" w:rsidRDefault="00E84DF3" w:rsidP="00E84DF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 xml:space="preserve">2. Муниципальный служащий администрации не вправе заниматься предпринимательской деятельностью лично или через доверенных лиц, участвовать в управлении коммерческой организацией или в управлении некоммерческой организацией (за исключением участия в управлении политической партией; участия в съезде (конференции) или общем собрании иной общественной организации, жилищного, жилищно-строительного, гаражного кооперативов, садоводческого, огороднического, дачного потребительских кооперативов, товарищества собственников недвижимости; </w:t>
      </w:r>
      <w:r w:rsidRPr="00BF42C8">
        <w:rPr>
          <w:rFonts w:ascii="Times New Roman" w:hAnsi="Times New Roman"/>
          <w:sz w:val="28"/>
          <w:szCs w:val="28"/>
        </w:rPr>
        <w:lastRenderedPageBreak/>
        <w:t xml:space="preserve">участия на безвозмездной основе в управлении указанными некоммерческими организациями (кроме политической партии) в качестве единоличного исполнительного органа или вхождения в состав их коллегиальных органов управления с разрешения представителя нанимателя (работодателя) в порядке, установленном настоящим Порядком), кроме случаев, предусмотренных федеральными </w:t>
      </w:r>
      <w:hyperlink r:id="rId7" w:history="1">
        <w:r w:rsidRPr="00BF42C8">
          <w:rPr>
            <w:rFonts w:ascii="Times New Roman" w:hAnsi="Times New Roman"/>
            <w:color w:val="0000FF"/>
            <w:sz w:val="28"/>
            <w:szCs w:val="28"/>
          </w:rPr>
          <w:t>законами</w:t>
        </w:r>
      </w:hyperlink>
      <w:r w:rsidRPr="00BF42C8">
        <w:rPr>
          <w:rFonts w:ascii="Times New Roman" w:hAnsi="Times New Roman"/>
          <w:sz w:val="28"/>
          <w:szCs w:val="28"/>
        </w:rPr>
        <w:t>, и случаев, если участие в управлении организацией осуществляется в соответствии с законодательством Российской Федерации от имени органа местного самоуправления.</w:t>
      </w:r>
    </w:p>
    <w:p w14:paraId="37DA3687" w14:textId="77777777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 xml:space="preserve">3. Для получения разрешения муниципальный служащий обязан обратиться к представителю нанимателя (работодателя) с заявлением о разрешении участвовать на безвозмездной основе в управлении некоммерческими организациями (далее – заявление), указанными в пункте 2 настоящего Порядка (за исключением политической партии) (далее – некоммерческая организация) в качестве единоличного исполнительного органа или вхождения в состав их коллегиальных органов управления, по форме согласно приложению 1 к настоящему Порядку. </w:t>
      </w:r>
    </w:p>
    <w:p w14:paraId="496AB92D" w14:textId="6AAAF674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4.</w:t>
      </w:r>
      <w:r w:rsidRPr="00BF42C8">
        <w:rPr>
          <w:rFonts w:ascii="Times New Roman" w:hAnsi="Times New Roman"/>
          <w:sz w:val="28"/>
          <w:szCs w:val="28"/>
        </w:rPr>
        <w:tab/>
        <w:t>Муниципальный служащий подает заявление в администрацию не позднее чем за 1 месяц до предполагаемого дня начала деятельности по участию в управлении некоммерческими организациями.</w:t>
      </w:r>
    </w:p>
    <w:p w14:paraId="1E4ECEEA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5. В случае если муниципальный служащий не имеет возможности подать заявление лично, оно может быть направленно в адрес представителя нанимателя заказным письмом с уведомлением о вручении и описью вложения.</w:t>
      </w:r>
    </w:p>
    <w:p w14:paraId="50649922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6. В заявлении указываются следующие сведения:</w:t>
      </w:r>
    </w:p>
    <w:p w14:paraId="3E539B0C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фамилия, имя, отчество муниципального служащего;</w:t>
      </w:r>
    </w:p>
    <w:p w14:paraId="286FF234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замещаемая должность муниципальной службы с указанием структурного подразделения;</w:t>
      </w:r>
    </w:p>
    <w:p w14:paraId="69AB7C5F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полное наименование организации, в которой планируется участие в управлении в качестве единоличного исполнительного органа или вхождение в состав ее коллегиального органа управления, ее юридический и фактический адрес, контактный телефон руководителя;</w:t>
      </w:r>
    </w:p>
    <w:p w14:paraId="72CF2D4A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- дата начала и окончания, форма и основания участия в управлении организацией в качестве единоличного исполнительного органа или вхождения в состав ее коллегиального органа управления;</w:t>
      </w:r>
    </w:p>
    <w:p w14:paraId="1109557D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иные сведения, которые муниципальный служащий считает необходимым сообщить.</w:t>
      </w:r>
    </w:p>
    <w:p w14:paraId="2E215B93" w14:textId="77777777" w:rsidR="00E84DF3" w:rsidRPr="00BF42C8" w:rsidRDefault="00E84DF3" w:rsidP="00E84D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К заявлению рекомендуется приложить копию устава соответствующей некоммерческой организации.</w:t>
      </w:r>
    </w:p>
    <w:p w14:paraId="50C2F4F6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BF42C8">
        <w:rPr>
          <w:rFonts w:ascii="Times New Roman" w:hAnsi="Times New Roman"/>
          <w:bCs/>
          <w:sz w:val="28"/>
          <w:szCs w:val="28"/>
        </w:rPr>
        <w:t>Муниципальный служащий вправе дополнительно представить письменные пояснения по вопросу его участия в управлении некоммерческой организацией.</w:t>
      </w:r>
    </w:p>
    <w:p w14:paraId="623C640C" w14:textId="77777777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BF42C8">
        <w:rPr>
          <w:rFonts w:ascii="Times New Roman" w:hAnsi="Times New Roman"/>
          <w:sz w:val="28"/>
          <w:szCs w:val="28"/>
        </w:rPr>
        <w:t xml:space="preserve">.   Участие муниципальных служащих в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управлении некоммерческой организацией без разрешения </w:t>
      </w:r>
      <w:r w:rsidRPr="00BF42C8">
        <w:rPr>
          <w:rFonts w:ascii="Times New Roman" w:hAnsi="Times New Roman"/>
          <w:sz w:val="28"/>
          <w:szCs w:val="28"/>
        </w:rPr>
        <w:t>представителя нанимателя (работодателя) не допускается.</w:t>
      </w:r>
    </w:p>
    <w:p w14:paraId="41D702AA" w14:textId="77777777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Pr="00BF42C8">
        <w:rPr>
          <w:rFonts w:ascii="Times New Roman" w:hAnsi="Times New Roman"/>
          <w:sz w:val="28"/>
          <w:szCs w:val="28"/>
        </w:rPr>
        <w:t>.</w:t>
      </w:r>
      <w:r w:rsidRPr="00BF42C8">
        <w:rPr>
          <w:rFonts w:ascii="Times New Roman" w:hAnsi="Times New Roman"/>
          <w:sz w:val="28"/>
          <w:szCs w:val="28"/>
        </w:rPr>
        <w:tab/>
        <w:t xml:space="preserve">    Участие в управлении некоммерческой организацией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, указанной в пункте 3 части 1 статьи 14 </w:t>
      </w:r>
      <w:r w:rsidRPr="00BF42C8">
        <w:rPr>
          <w:rFonts w:ascii="Times New Roman" w:hAnsi="Times New Roman"/>
          <w:sz w:val="28"/>
          <w:szCs w:val="28"/>
        </w:rPr>
        <w:t xml:space="preserve">Федерального закона от 2 марта 2007г. № 25-ФЗ «О муниципальной службе в Российской Федерации», не должно приводить к конфликту интересов или возможности возникновения </w:t>
      </w:r>
      <w:r w:rsidRPr="00BF42C8">
        <w:rPr>
          <w:rFonts w:ascii="Times New Roman" w:hAnsi="Times New Roman"/>
          <w:sz w:val="28"/>
          <w:szCs w:val="28"/>
        </w:rPr>
        <w:lastRenderedPageBreak/>
        <w:t>конфликта интересов при исполнении муниципальными служащими должностных обязанностей.</w:t>
      </w:r>
    </w:p>
    <w:p w14:paraId="708E1995" w14:textId="77777777" w:rsidR="00E84DF3" w:rsidRPr="00BF42C8" w:rsidRDefault="00E84DF3" w:rsidP="00E84DF3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Pr="00BF42C8">
        <w:rPr>
          <w:rFonts w:ascii="Times New Roman" w:hAnsi="Times New Roman"/>
          <w:sz w:val="28"/>
          <w:szCs w:val="28"/>
        </w:rPr>
        <w:t xml:space="preserve">.    Заявление о разрешении представителя нанимателя </w:t>
      </w:r>
      <w:r w:rsidRPr="00BF42C8">
        <w:rPr>
          <w:rFonts w:ascii="Times New Roman" w:hAnsi="Times New Roman"/>
          <w:sz w:val="28"/>
          <w:szCs w:val="27"/>
        </w:rPr>
        <w:t>(</w:t>
      </w:r>
      <w:r w:rsidRPr="00BF42C8">
        <w:rPr>
          <w:rFonts w:ascii="Times New Roman" w:hAnsi="Times New Roman"/>
          <w:sz w:val="28"/>
          <w:szCs w:val="28"/>
        </w:rPr>
        <w:t>работодателя</w:t>
      </w:r>
      <w:r w:rsidRPr="00BF42C8">
        <w:rPr>
          <w:rFonts w:ascii="Times New Roman" w:hAnsi="Times New Roman"/>
          <w:sz w:val="28"/>
          <w:szCs w:val="27"/>
        </w:rPr>
        <w:t>)</w:t>
      </w:r>
      <w:r w:rsidRPr="00BF42C8">
        <w:rPr>
          <w:rFonts w:ascii="Times New Roman" w:hAnsi="Times New Roman"/>
          <w:sz w:val="28"/>
          <w:szCs w:val="28"/>
        </w:rPr>
        <w:t xml:space="preserve">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>на безвозмездной основе в управлении некоммерческими организациями, указанными в пункте 3 части 1 статьи 14 Федерального закона (кроме политической партии) в качестве единоличного исполнительного органа или вхождения в состав их коллегиальных органов управления</w:t>
      </w:r>
      <w:r w:rsidRPr="00BF42C8">
        <w:rPr>
          <w:rFonts w:ascii="Times New Roman" w:hAnsi="Times New Roman"/>
          <w:sz w:val="28"/>
          <w:szCs w:val="28"/>
        </w:rPr>
        <w:t xml:space="preserve"> (далее - заявление) составляется муниципальным служащим в письменном виде по форме согласно </w:t>
      </w:r>
      <w:r w:rsidRPr="00BF42C8">
        <w:rPr>
          <w:rFonts w:ascii="Times New Roman" w:hAnsi="Times New Roman"/>
          <w:color w:val="215868"/>
          <w:sz w:val="28"/>
          <w:szCs w:val="28"/>
        </w:rPr>
        <w:t>приложению № 1</w:t>
      </w:r>
      <w:r w:rsidRPr="00BF42C8">
        <w:rPr>
          <w:rFonts w:ascii="Times New Roman" w:hAnsi="Times New Roman"/>
          <w:sz w:val="28"/>
          <w:szCs w:val="28"/>
        </w:rPr>
        <w:t xml:space="preserve"> к настоящему Порядку.</w:t>
      </w:r>
    </w:p>
    <w:p w14:paraId="16786391" w14:textId="7BB2A0A7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93EF0">
        <w:rPr>
          <w:rFonts w:ascii="Times New Roman" w:hAnsi="Times New Roman"/>
          <w:sz w:val="28"/>
          <w:szCs w:val="28"/>
        </w:rPr>
        <w:t>10.</w:t>
      </w:r>
      <w:r w:rsidRPr="00593EF0">
        <w:rPr>
          <w:rFonts w:ascii="Times New Roman" w:hAnsi="Times New Roman"/>
          <w:sz w:val="28"/>
          <w:szCs w:val="28"/>
        </w:rPr>
        <w:tab/>
        <w:t xml:space="preserve"> Прием и регистрация заявления осуществляется </w:t>
      </w:r>
      <w:r w:rsidR="00593EF0" w:rsidRPr="00593EF0">
        <w:rPr>
          <w:rFonts w:ascii="Times New Roman" w:hAnsi="Times New Roman"/>
          <w:sz w:val="28"/>
          <w:szCs w:val="28"/>
        </w:rPr>
        <w:t>управляющим делами</w:t>
      </w:r>
      <w:r w:rsidRPr="00593EF0">
        <w:rPr>
          <w:rFonts w:ascii="Times New Roman" w:hAnsi="Times New Roman"/>
          <w:sz w:val="28"/>
          <w:szCs w:val="28"/>
        </w:rPr>
        <w:t xml:space="preserve"> 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93EF0" w:rsidRPr="00593EF0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93EF0" w:rsidRPr="00593EF0">
        <w:rPr>
          <w:rFonts w:ascii="Times New Roman" w:hAnsi="Times New Roman"/>
          <w:sz w:val="28"/>
          <w:szCs w:val="28"/>
        </w:rPr>
        <w:t xml:space="preserve"> сельсовет</w:t>
      </w:r>
      <w:r w:rsidRPr="00593EF0">
        <w:rPr>
          <w:rFonts w:ascii="Times New Roman" w:hAnsi="Times New Roman"/>
          <w:sz w:val="28"/>
          <w:szCs w:val="28"/>
        </w:rPr>
        <w:t>.</w:t>
      </w:r>
    </w:p>
    <w:p w14:paraId="23905DA9" w14:textId="7A8D1E6A" w:rsidR="00E84DF3" w:rsidRPr="00BF42C8" w:rsidRDefault="00E84DF3" w:rsidP="00E84DF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Pr="00BF42C8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Pr="00BF42C8">
        <w:rPr>
          <w:rFonts w:ascii="Times New Roman" w:hAnsi="Times New Roman"/>
          <w:sz w:val="28"/>
          <w:szCs w:val="28"/>
        </w:rPr>
        <w:t xml:space="preserve">Регистрация поступивших заявлений осуществляется в Журнале регистрации заявлений о разрешении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>на безвозмездной основе в управлении некоммерческими организациями</w:t>
      </w:r>
      <w:r w:rsidRPr="00BF42C8">
        <w:rPr>
          <w:rFonts w:ascii="Times New Roman" w:hAnsi="Times New Roman"/>
          <w:sz w:val="28"/>
          <w:szCs w:val="28"/>
        </w:rPr>
        <w:t xml:space="preserve"> (далее - Журнал регистрации) в день их поступления и в течение трех рабочих дней со дня регистрации </w:t>
      </w:r>
      <w:r>
        <w:rPr>
          <w:rFonts w:ascii="Times New Roman" w:hAnsi="Times New Roman"/>
          <w:sz w:val="28"/>
          <w:szCs w:val="28"/>
        </w:rPr>
        <w:t>заявление передается</w:t>
      </w:r>
      <w:r w:rsidRPr="00BF42C8">
        <w:rPr>
          <w:rFonts w:ascii="Times New Roman" w:hAnsi="Times New Roman"/>
          <w:sz w:val="28"/>
          <w:szCs w:val="28"/>
        </w:rPr>
        <w:t xml:space="preserve">  главе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  <w:r w:rsidRPr="00BF42C8">
        <w:rPr>
          <w:rFonts w:ascii="Times New Roman" w:hAnsi="Times New Roman"/>
          <w:sz w:val="28"/>
          <w:szCs w:val="28"/>
        </w:rPr>
        <w:t xml:space="preserve"> (далее – глава </w:t>
      </w:r>
      <w:r w:rsidR="00567636">
        <w:rPr>
          <w:rFonts w:ascii="Times New Roman" w:hAnsi="Times New Roman"/>
          <w:sz w:val="28"/>
          <w:szCs w:val="28"/>
        </w:rPr>
        <w:t>СП</w:t>
      </w:r>
      <w:r w:rsidRPr="00BF42C8">
        <w:rPr>
          <w:rFonts w:ascii="Times New Roman" w:hAnsi="Times New Roman"/>
          <w:sz w:val="28"/>
          <w:szCs w:val="28"/>
        </w:rPr>
        <w:t>).</w:t>
      </w:r>
      <w:proofErr w:type="gramEnd"/>
      <w:r w:rsidRPr="00BF42C8">
        <w:rPr>
          <w:rFonts w:ascii="Times New Roman" w:hAnsi="Times New Roman" w:cs="Arial"/>
          <w:color w:val="2D2D2D"/>
          <w:spacing w:val="1"/>
          <w:sz w:val="28"/>
          <w:szCs w:val="14"/>
        </w:rPr>
        <w:t xml:space="preserve">  </w:t>
      </w:r>
      <w:r w:rsidRPr="00BF42C8">
        <w:rPr>
          <w:rFonts w:ascii="Times New Roman" w:hAnsi="Times New Roman"/>
          <w:spacing w:val="1"/>
          <w:sz w:val="28"/>
          <w:szCs w:val="28"/>
        </w:rPr>
        <w:t>Журнал регистрации заявлений оформляется и ведётся по форме</w:t>
      </w:r>
      <w:r w:rsidRPr="00BF42C8">
        <w:rPr>
          <w:rFonts w:ascii="Times New Roman" w:hAnsi="Times New Roman"/>
          <w:color w:val="2D2D2D"/>
          <w:spacing w:val="1"/>
          <w:sz w:val="28"/>
          <w:szCs w:val="28"/>
        </w:rPr>
        <w:t xml:space="preserve"> </w:t>
      </w:r>
      <w:r w:rsidRPr="00BF42C8">
        <w:rPr>
          <w:rFonts w:ascii="Times New Roman" w:hAnsi="Times New Roman"/>
          <w:spacing w:val="1"/>
          <w:sz w:val="28"/>
          <w:szCs w:val="28"/>
        </w:rPr>
        <w:t>согласно</w:t>
      </w:r>
      <w:r w:rsidRPr="00BF42C8">
        <w:rPr>
          <w:rFonts w:ascii="Times New Roman" w:hAnsi="Times New Roman"/>
          <w:color w:val="2D2D2D"/>
          <w:spacing w:val="1"/>
          <w:sz w:val="28"/>
          <w:szCs w:val="28"/>
        </w:rPr>
        <w:t> </w:t>
      </w:r>
      <w:hyperlink r:id="rId8" w:history="1">
        <w:r w:rsidRPr="00BF42C8">
          <w:rPr>
            <w:rFonts w:ascii="Times New Roman" w:hAnsi="Times New Roman"/>
            <w:color w:val="00466E"/>
            <w:spacing w:val="1"/>
            <w:sz w:val="28"/>
          </w:rPr>
          <w:t>приложению № 2</w:t>
        </w:r>
      </w:hyperlink>
      <w:r w:rsidRPr="00BF42C8">
        <w:rPr>
          <w:rFonts w:ascii="Times New Roman" w:hAnsi="Times New Roman"/>
          <w:color w:val="2D2D2D"/>
          <w:spacing w:val="1"/>
          <w:sz w:val="28"/>
          <w:szCs w:val="28"/>
        </w:rPr>
        <w:t> </w:t>
      </w:r>
      <w:r w:rsidRPr="00BF42C8">
        <w:rPr>
          <w:rFonts w:ascii="Times New Roman" w:hAnsi="Times New Roman"/>
          <w:spacing w:val="1"/>
          <w:sz w:val="28"/>
          <w:szCs w:val="28"/>
        </w:rPr>
        <w:t>к настоящему Порядку, хранится в месте, защищенном от несанкционированного доступа.</w:t>
      </w:r>
    </w:p>
    <w:p w14:paraId="7465E7C5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Листы Журнала регистрации должны быть пронумерованы, прошнурованы и скреплены печатью администрации.</w:t>
      </w:r>
    </w:p>
    <w:p w14:paraId="0479666F" w14:textId="77777777" w:rsidR="00E84DF3" w:rsidRPr="00BF42C8" w:rsidRDefault="00E84DF3" w:rsidP="00E84DF3">
      <w:pPr>
        <w:widowControl w:val="0"/>
        <w:tabs>
          <w:tab w:val="left" w:pos="1276"/>
          <w:tab w:val="left" w:pos="1418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Pr="00BF42C8">
        <w:rPr>
          <w:rFonts w:ascii="Times New Roman" w:hAnsi="Times New Roman"/>
          <w:sz w:val="28"/>
          <w:szCs w:val="28"/>
        </w:rPr>
        <w:t>.     Отказ в регистрации заявлений не допускается.</w:t>
      </w:r>
    </w:p>
    <w:p w14:paraId="405B5929" w14:textId="77777777" w:rsidR="00E84DF3" w:rsidRPr="00BF42C8" w:rsidRDefault="00E84DF3" w:rsidP="00E84DF3">
      <w:pPr>
        <w:widowControl w:val="0"/>
        <w:tabs>
          <w:tab w:val="left" w:pos="1134"/>
          <w:tab w:val="left" w:pos="127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Pr="00BF42C8">
        <w:rPr>
          <w:rFonts w:ascii="Times New Roman" w:hAnsi="Times New Roman"/>
          <w:sz w:val="28"/>
          <w:szCs w:val="28"/>
        </w:rPr>
        <w:t>.  Копия зарегистрированного в установленном порядке заявления выдается муниципальному служащему на руки либо направляется по почте с уведомлением о получении. На копии заявления, подлежащего передаче муниципальному служащему, ставится дата и номер регистрации заявления, фамилия, инициалы и должность лица, зарегистрировавшего данное заявление.</w:t>
      </w:r>
    </w:p>
    <w:p w14:paraId="0B785383" w14:textId="0542012E" w:rsidR="00E84DF3" w:rsidRPr="00BF42C8" w:rsidRDefault="00E84DF3" w:rsidP="00E84DF3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14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. В целях исключения конфликта интересов, при принятии решения о разрешении участия в управлении некоммерческой организацией глава </w:t>
      </w:r>
      <w:r>
        <w:rPr>
          <w:rFonts w:ascii="Times New Roman" w:hAnsi="Times New Roman"/>
          <w:spacing w:val="1"/>
          <w:sz w:val="28"/>
          <w:szCs w:val="28"/>
        </w:rPr>
        <w:t>МО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 вправе запросить мнение К</w:t>
      </w:r>
      <w:r w:rsidRPr="00BF42C8">
        <w:rPr>
          <w:rFonts w:ascii="Times New Roman" w:hAnsi="Times New Roman"/>
          <w:sz w:val="28"/>
          <w:szCs w:val="28"/>
        </w:rPr>
        <w:t xml:space="preserve">омиссии по соблюдению требований к служебному поведению муниципальных служащих, замещающих должности муниципальной службы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="00297BC0">
        <w:rPr>
          <w:rFonts w:ascii="Times New Roman" w:hAnsi="Times New Roman"/>
          <w:sz w:val="28"/>
          <w:szCs w:val="28"/>
        </w:rPr>
        <w:t>с</w:t>
      </w:r>
      <w:r w:rsidR="00777A2A">
        <w:rPr>
          <w:rFonts w:ascii="Times New Roman" w:hAnsi="Times New Roman"/>
          <w:sz w:val="28"/>
          <w:szCs w:val="28"/>
        </w:rPr>
        <w:t>ельского</w:t>
      </w:r>
      <w:r w:rsidR="00567636">
        <w:rPr>
          <w:rFonts w:ascii="Times New Roman" w:hAnsi="Times New Roman"/>
          <w:sz w:val="28"/>
          <w:szCs w:val="28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8"/>
          <w:szCs w:val="28"/>
        </w:rPr>
        <w:t>Ялгыз-Наратский</w:t>
      </w:r>
      <w:proofErr w:type="spellEnd"/>
      <w:r w:rsidR="00567636">
        <w:rPr>
          <w:rFonts w:ascii="Times New Roman" w:hAnsi="Times New Roman"/>
          <w:sz w:val="28"/>
          <w:szCs w:val="28"/>
        </w:rPr>
        <w:t xml:space="preserve"> сельсовет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F42C8">
        <w:rPr>
          <w:rFonts w:ascii="Times New Roman" w:hAnsi="Times New Roman"/>
          <w:sz w:val="28"/>
          <w:szCs w:val="28"/>
        </w:rPr>
        <w:t xml:space="preserve"> и урегулированию конфликта интересов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 (далее - комиссия). Комиссия рассматривает заявление в соответствии с положением о комиссии и направляет свое мотивированное мнение главе </w:t>
      </w:r>
      <w:r w:rsidR="00567636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>.</w:t>
      </w:r>
    </w:p>
    <w:p w14:paraId="2228855C" w14:textId="702D6F07" w:rsidR="00E84DF3" w:rsidRPr="00BF42C8" w:rsidRDefault="00E84DF3" w:rsidP="00E84DF3">
      <w:pPr>
        <w:widowControl w:val="0"/>
        <w:tabs>
          <w:tab w:val="left" w:pos="127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BF42C8">
        <w:rPr>
          <w:rFonts w:ascii="Times New Roman" w:hAnsi="Times New Roman"/>
          <w:sz w:val="28"/>
          <w:szCs w:val="28"/>
        </w:rPr>
        <w:t xml:space="preserve">. Глава </w:t>
      </w:r>
      <w:r w:rsidR="00567636">
        <w:rPr>
          <w:rFonts w:ascii="Times New Roman" w:hAnsi="Times New Roman"/>
          <w:sz w:val="28"/>
          <w:szCs w:val="28"/>
        </w:rPr>
        <w:t>СП</w:t>
      </w:r>
      <w:r w:rsidRPr="00BF42C8">
        <w:rPr>
          <w:rFonts w:ascii="Times New Roman" w:hAnsi="Times New Roman"/>
          <w:sz w:val="28"/>
          <w:szCs w:val="28"/>
        </w:rPr>
        <w:t xml:space="preserve"> (представитель нанимателя (работодателя)) при принятии решения о даче разрешения (отказе в разрешении) учитывает рекомендации комиссии и выносит одно из следующих решений:</w:t>
      </w:r>
    </w:p>
    <w:p w14:paraId="0790D9D1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1) разрешить муниципальному служащему участие в управлении некоммерческой организацией;</w:t>
      </w:r>
    </w:p>
    <w:p w14:paraId="5B00CDAA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F42C8">
        <w:rPr>
          <w:rFonts w:ascii="Times New Roman" w:hAnsi="Times New Roman"/>
          <w:sz w:val="28"/>
          <w:szCs w:val="28"/>
        </w:rPr>
        <w:t>2) запретить муниципальному служащему участие в управлении некоммерческой организацией (отказать).</w:t>
      </w:r>
    </w:p>
    <w:p w14:paraId="48DEC913" w14:textId="16275B63" w:rsidR="00E84DF3" w:rsidRPr="00BF42C8" w:rsidRDefault="00E84DF3" w:rsidP="00E84DF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 w:rsidRPr="00BF42C8">
        <w:rPr>
          <w:rFonts w:ascii="Times New Roman" w:hAnsi="Times New Roman" w:cs="Arial"/>
          <w:color w:val="2D2D2D"/>
          <w:spacing w:val="1"/>
          <w:sz w:val="28"/>
          <w:szCs w:val="14"/>
        </w:rPr>
        <w:tab/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Решение главы </w:t>
      </w:r>
      <w:r w:rsidR="00567636">
        <w:rPr>
          <w:rFonts w:ascii="Times New Roman" w:hAnsi="Times New Roman"/>
          <w:spacing w:val="1"/>
          <w:sz w:val="28"/>
          <w:szCs w:val="28"/>
        </w:rPr>
        <w:t>СП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F42C8">
        <w:rPr>
          <w:rFonts w:ascii="Times New Roman" w:hAnsi="Times New Roman"/>
          <w:spacing w:val="1"/>
          <w:sz w:val="28"/>
          <w:szCs w:val="28"/>
        </w:rPr>
        <w:t>принимается путем наложения на заявление резолюции «разрешить» или «отказать».</w:t>
      </w:r>
    </w:p>
    <w:p w14:paraId="25D4C156" w14:textId="21E0E360" w:rsidR="00E84DF3" w:rsidRPr="00BF42C8" w:rsidRDefault="00E84DF3" w:rsidP="00E84DF3">
      <w:pPr>
        <w:shd w:val="clear" w:color="auto" w:fill="FFFFFF"/>
        <w:tabs>
          <w:tab w:val="left" w:pos="1276"/>
        </w:tabs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lastRenderedPageBreak/>
        <w:t>16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.  </w:t>
      </w:r>
      <w:r w:rsidRPr="00BF42C8">
        <w:rPr>
          <w:rFonts w:ascii="Times New Roman" w:hAnsi="Times New Roman"/>
          <w:sz w:val="28"/>
          <w:szCs w:val="28"/>
        </w:rPr>
        <w:t xml:space="preserve">Администрация 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вносит резолюцию главы </w:t>
      </w:r>
      <w:r w:rsidR="00567636">
        <w:rPr>
          <w:rFonts w:ascii="Times New Roman" w:hAnsi="Times New Roman"/>
          <w:spacing w:val="1"/>
          <w:sz w:val="28"/>
          <w:szCs w:val="28"/>
        </w:rPr>
        <w:t>СП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Pr="00BF42C8">
        <w:rPr>
          <w:rFonts w:ascii="Times New Roman" w:hAnsi="Times New Roman"/>
          <w:spacing w:val="1"/>
          <w:sz w:val="28"/>
          <w:szCs w:val="28"/>
        </w:rPr>
        <w:t>в журнал регистрации заявлений и в течение двух рабочих дней информирует муниципального служащего о принятом решении под роспись.</w:t>
      </w:r>
    </w:p>
    <w:p w14:paraId="6E09B524" w14:textId="13B18F7A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17</w:t>
      </w:r>
      <w:r w:rsidRPr="00BF42C8">
        <w:rPr>
          <w:rFonts w:ascii="Times New Roman" w:hAnsi="Times New Roman"/>
          <w:spacing w:val="1"/>
          <w:sz w:val="28"/>
          <w:szCs w:val="28"/>
        </w:rPr>
        <w:t>. Заявление, зарегистрированное в установленном порядке с резолюцией главы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="00805297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>, приобщается к личному делу муниципального служащего.</w:t>
      </w:r>
    </w:p>
    <w:p w14:paraId="05770910" w14:textId="041BF3C8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18</w:t>
      </w:r>
      <w:r w:rsidRPr="00BF42C8">
        <w:rPr>
          <w:rFonts w:ascii="Times New Roman" w:hAnsi="Times New Roman"/>
          <w:spacing w:val="1"/>
          <w:sz w:val="28"/>
          <w:szCs w:val="28"/>
        </w:rPr>
        <w:t>. Копия заявления с резолюцией главы</w:t>
      </w:r>
      <w:r>
        <w:rPr>
          <w:rFonts w:ascii="Times New Roman" w:hAnsi="Times New Roman"/>
          <w:spacing w:val="1"/>
          <w:sz w:val="28"/>
          <w:szCs w:val="28"/>
        </w:rPr>
        <w:t xml:space="preserve"> </w:t>
      </w:r>
      <w:r w:rsidR="00805297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 выдается муниципальному служащему на руки. Муниципальный служащий расписывается в журнале регистрации о получении копии заявления.</w:t>
      </w:r>
    </w:p>
    <w:p w14:paraId="42A35C57" w14:textId="494BC658" w:rsidR="00E84DF3" w:rsidRPr="00BF42C8" w:rsidRDefault="00E84DF3" w:rsidP="00E84DF3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pacing w:val="1"/>
          <w:sz w:val="28"/>
          <w:szCs w:val="28"/>
        </w:rPr>
      </w:pPr>
      <w:r>
        <w:rPr>
          <w:rFonts w:ascii="Times New Roman" w:hAnsi="Times New Roman"/>
          <w:spacing w:val="1"/>
          <w:sz w:val="28"/>
          <w:szCs w:val="28"/>
        </w:rPr>
        <w:t>19</w:t>
      </w:r>
      <w:r w:rsidRPr="00BF42C8">
        <w:rPr>
          <w:rFonts w:ascii="Times New Roman" w:hAnsi="Times New Roman"/>
          <w:spacing w:val="1"/>
          <w:sz w:val="28"/>
          <w:szCs w:val="28"/>
        </w:rPr>
        <w:t xml:space="preserve">. Муниципальный служащий может приступать к участию в управлении некоммерческой организацией не ранее, чем в день, следующий за днем получения разрешения главы </w:t>
      </w:r>
      <w:r w:rsidR="00805297">
        <w:rPr>
          <w:rFonts w:ascii="Times New Roman" w:hAnsi="Times New Roman"/>
          <w:spacing w:val="1"/>
          <w:sz w:val="28"/>
          <w:szCs w:val="28"/>
        </w:rPr>
        <w:t>СП</w:t>
      </w:r>
      <w:r w:rsidRPr="00BF42C8">
        <w:rPr>
          <w:rFonts w:ascii="Times New Roman" w:hAnsi="Times New Roman"/>
          <w:spacing w:val="1"/>
          <w:sz w:val="28"/>
          <w:szCs w:val="28"/>
        </w:rPr>
        <w:t>.</w:t>
      </w:r>
    </w:p>
    <w:p w14:paraId="101A51EC" w14:textId="77777777" w:rsidR="00E84DF3" w:rsidRPr="00BF42C8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</w:t>
      </w:r>
      <w:r w:rsidRPr="00BF42C8">
        <w:rPr>
          <w:rFonts w:ascii="Times New Roman" w:hAnsi="Times New Roman"/>
          <w:sz w:val="28"/>
          <w:szCs w:val="28"/>
        </w:rPr>
        <w:t>.   Нарушение установленного запрета муниципальными служащими является основанием для привлечения к ответственности в соответствии с действующим законодательством Российской Федерации.</w:t>
      </w:r>
    </w:p>
    <w:p w14:paraId="5CC575D1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E45BDC7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48E2F84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0DC1CBF3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EB9D974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1AD82F7A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72A22A38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523A8A72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p w14:paraId="2ADE2B08" w14:textId="301D1A6F" w:rsidR="00593EF0" w:rsidRDefault="00593EF0">
      <w:pPr>
        <w:spacing w:after="160" w:line="259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page"/>
      </w:r>
    </w:p>
    <w:tbl>
      <w:tblPr>
        <w:tblW w:w="0" w:type="auto"/>
        <w:tblInd w:w="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0"/>
        <w:gridCol w:w="4002"/>
        <w:gridCol w:w="216"/>
      </w:tblGrid>
      <w:tr w:rsidR="00E84DF3" w:rsidRPr="00B756DF" w14:paraId="093E5F5A" w14:textId="77777777" w:rsidTr="00B756DF">
        <w:trPr>
          <w:gridAfter w:val="1"/>
          <w:wAfter w:w="216" w:type="dxa"/>
          <w:trHeight w:val="2034"/>
        </w:trPr>
        <w:tc>
          <w:tcPr>
            <w:tcW w:w="48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C1860D6" w14:textId="77777777" w:rsidR="00E84DF3" w:rsidRPr="00B756DF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B756DF">
              <w:rPr>
                <w:rFonts w:ascii="Times New Roman" w:hAnsi="Times New Roman"/>
                <w:sz w:val="20"/>
                <w:szCs w:val="20"/>
              </w:rPr>
              <w:lastRenderedPageBreak/>
              <w:t>Приложение № 1</w:t>
            </w:r>
          </w:p>
          <w:p w14:paraId="7E47DDB6" w14:textId="7415A6D3" w:rsidR="00E84DF3" w:rsidRPr="00B756DF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56DF">
              <w:rPr>
                <w:rFonts w:ascii="Times New Roman" w:hAnsi="Times New Roman"/>
                <w:sz w:val="20"/>
                <w:szCs w:val="20"/>
              </w:rPr>
              <w:t xml:space="preserve">к порядку разрешения представителя нанимателя (работодателя) на участие муниципальных служащих администрации </w:t>
            </w:r>
            <w:r w:rsidR="00297BC0" w:rsidRPr="00B756DF">
              <w:rPr>
                <w:rFonts w:ascii="Times New Roman" w:hAnsi="Times New Roman"/>
                <w:sz w:val="20"/>
                <w:szCs w:val="20"/>
              </w:rPr>
              <w:t>с</w:t>
            </w:r>
            <w:r w:rsidR="00777A2A" w:rsidRPr="00B756DF">
              <w:rPr>
                <w:rFonts w:ascii="Times New Roman" w:hAnsi="Times New Roman"/>
                <w:sz w:val="20"/>
                <w:szCs w:val="20"/>
              </w:rPr>
              <w:t>ельского</w:t>
            </w:r>
            <w:r w:rsidR="00805297" w:rsidRPr="00B756DF">
              <w:rPr>
                <w:rFonts w:ascii="Times New Roman" w:hAnsi="Times New Roman"/>
                <w:sz w:val="20"/>
                <w:szCs w:val="20"/>
              </w:rPr>
              <w:t xml:space="preserve"> поселения </w:t>
            </w:r>
            <w:proofErr w:type="spellStart"/>
            <w:r w:rsidR="00297BC0" w:rsidRPr="00B756DF">
              <w:rPr>
                <w:rFonts w:ascii="Times New Roman" w:hAnsi="Times New Roman"/>
                <w:sz w:val="20"/>
                <w:szCs w:val="20"/>
              </w:rPr>
              <w:t>Ялгыз-Наратский</w:t>
            </w:r>
            <w:proofErr w:type="spellEnd"/>
            <w:r w:rsidR="00805297" w:rsidRPr="00B756DF">
              <w:rPr>
                <w:rFonts w:ascii="Times New Roman" w:hAnsi="Times New Roman"/>
                <w:sz w:val="20"/>
                <w:szCs w:val="20"/>
              </w:rPr>
              <w:t xml:space="preserve"> сельсовет муниципального района Татышлинский район Республики Башкортостан </w:t>
            </w:r>
            <w:r w:rsidRPr="00B756DF">
              <w:rPr>
                <w:rFonts w:ascii="Times New Roman" w:hAnsi="Times New Roman"/>
                <w:sz w:val="20"/>
                <w:szCs w:val="20"/>
              </w:rPr>
              <w:t>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      </w:r>
          </w:p>
          <w:p w14:paraId="26118595" w14:textId="77777777" w:rsidR="00E84DF3" w:rsidRPr="00B756DF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4DF3" w:rsidRPr="004004D6" w14:paraId="06660DF8" w14:textId="77777777" w:rsidTr="00B756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wBefore w:w="850" w:type="dxa"/>
          <w:trHeight w:val="2768"/>
        </w:trPr>
        <w:tc>
          <w:tcPr>
            <w:tcW w:w="4218" w:type="dxa"/>
            <w:gridSpan w:val="2"/>
          </w:tcPr>
          <w:p w14:paraId="7426FF39" w14:textId="100BF148" w:rsidR="00515631" w:rsidRPr="00B756DF" w:rsidRDefault="00E84DF3" w:rsidP="00B756D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756DF">
              <w:rPr>
                <w:rFonts w:ascii="Times New Roman" w:hAnsi="Times New Roman"/>
                <w:u w:val="single"/>
              </w:rPr>
              <w:t xml:space="preserve">Главе </w:t>
            </w:r>
            <w:r w:rsidR="00297BC0" w:rsidRPr="00B756DF">
              <w:rPr>
                <w:rFonts w:ascii="Times New Roman" w:hAnsi="Times New Roman"/>
                <w:u w:val="single"/>
              </w:rPr>
              <w:t>с</w:t>
            </w:r>
            <w:r w:rsidR="00777A2A" w:rsidRPr="00B756DF">
              <w:rPr>
                <w:rFonts w:ascii="Times New Roman" w:hAnsi="Times New Roman"/>
              </w:rPr>
              <w:t>ельского</w:t>
            </w:r>
            <w:r w:rsidR="00805297" w:rsidRPr="00B756DF">
              <w:rPr>
                <w:rFonts w:ascii="Times New Roman" w:hAnsi="Times New Roman"/>
              </w:rPr>
              <w:t xml:space="preserve"> поселения </w:t>
            </w:r>
            <w:proofErr w:type="spellStart"/>
            <w:r w:rsidR="00297BC0" w:rsidRPr="00B756DF">
              <w:rPr>
                <w:rFonts w:ascii="Times New Roman" w:hAnsi="Times New Roman"/>
              </w:rPr>
              <w:t>Ялгыз-Наратский</w:t>
            </w:r>
            <w:proofErr w:type="spellEnd"/>
            <w:r w:rsidR="00805297" w:rsidRPr="00B756DF">
              <w:rPr>
                <w:rFonts w:ascii="Times New Roman" w:hAnsi="Times New Roman"/>
              </w:rPr>
              <w:t xml:space="preserve"> сельсовет муниципального района Татышлинский район </w:t>
            </w:r>
          </w:p>
          <w:p w14:paraId="0DD3A0D0" w14:textId="5A25B895" w:rsidR="00805297" w:rsidRPr="00B756DF" w:rsidRDefault="00805297" w:rsidP="00B756D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u w:val="single"/>
              </w:rPr>
            </w:pPr>
            <w:r w:rsidRPr="00B756DF">
              <w:rPr>
                <w:rFonts w:ascii="Times New Roman" w:hAnsi="Times New Roman"/>
              </w:rPr>
              <w:t>Республики Башкортостан</w:t>
            </w:r>
            <w:r w:rsidRPr="00B756DF">
              <w:rPr>
                <w:rFonts w:ascii="Times New Roman" w:hAnsi="Times New Roman"/>
                <w:u w:val="single"/>
              </w:rPr>
              <w:t xml:space="preserve"> </w:t>
            </w:r>
          </w:p>
          <w:p w14:paraId="15D9C54B" w14:textId="77777777" w:rsidR="00805297" w:rsidRPr="00B756DF" w:rsidRDefault="00805297" w:rsidP="00B756D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756DF">
              <w:rPr>
                <w:rFonts w:ascii="Times New Roman" w:hAnsi="Times New Roman"/>
              </w:rPr>
              <w:t>_________________________________</w:t>
            </w:r>
          </w:p>
          <w:p w14:paraId="7F4CB972" w14:textId="498CC32C" w:rsidR="00E84DF3" w:rsidRPr="00B756DF" w:rsidRDefault="00E84DF3" w:rsidP="00B756D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  <w:u w:val="single"/>
              </w:rPr>
            </w:pPr>
            <w:r w:rsidRPr="00B756DF">
              <w:rPr>
                <w:rFonts w:ascii="Times New Roman" w:hAnsi="Times New Roman"/>
                <w:sz w:val="18"/>
                <w:szCs w:val="18"/>
                <w:u w:val="single"/>
              </w:rPr>
              <w:t>(Ф.И.О. представителя нанимателя (работодателя))</w:t>
            </w:r>
          </w:p>
          <w:p w14:paraId="0CBA2D49" w14:textId="78FA2255" w:rsidR="00E84DF3" w:rsidRPr="00B756DF" w:rsidRDefault="00E84DF3" w:rsidP="00B756D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756DF">
              <w:rPr>
                <w:rFonts w:ascii="Times New Roman" w:hAnsi="Times New Roman"/>
              </w:rPr>
              <w:t>от ________________________</w:t>
            </w:r>
            <w:r w:rsidR="00B756DF">
              <w:rPr>
                <w:rFonts w:ascii="Times New Roman" w:hAnsi="Times New Roman"/>
              </w:rPr>
              <w:t>__________</w:t>
            </w:r>
          </w:p>
          <w:p w14:paraId="6CFB6E01" w14:textId="77777777" w:rsidR="00B756DF" w:rsidRDefault="00E84DF3" w:rsidP="00B756D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756DF">
              <w:rPr>
                <w:rFonts w:ascii="Times New Roman" w:hAnsi="Times New Roman"/>
                <w:sz w:val="18"/>
                <w:szCs w:val="18"/>
              </w:rPr>
              <w:t>(Ф.И.О.)</w:t>
            </w:r>
          </w:p>
          <w:p w14:paraId="7C8F0FB5" w14:textId="45DBA4CA" w:rsidR="00E84DF3" w:rsidRPr="00B756DF" w:rsidRDefault="00E84DF3" w:rsidP="00B756DF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756DF">
              <w:rPr>
                <w:rFonts w:ascii="Times New Roman" w:hAnsi="Times New Roman"/>
              </w:rPr>
              <w:t>___________________</w:t>
            </w:r>
            <w:r w:rsidR="00B756DF">
              <w:rPr>
                <w:rFonts w:ascii="Times New Roman" w:hAnsi="Times New Roman"/>
              </w:rPr>
              <w:t>_______________</w:t>
            </w:r>
          </w:p>
          <w:p w14:paraId="175A8326" w14:textId="77777777" w:rsidR="00E84DF3" w:rsidRPr="00B756DF" w:rsidRDefault="00E84DF3" w:rsidP="00B756DF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56DF">
              <w:rPr>
                <w:rFonts w:ascii="Times New Roman" w:hAnsi="Times New Roman"/>
                <w:sz w:val="20"/>
                <w:szCs w:val="20"/>
              </w:rPr>
              <w:t>(должность)</w:t>
            </w:r>
          </w:p>
        </w:tc>
      </w:tr>
    </w:tbl>
    <w:p w14:paraId="1432894F" w14:textId="0416AC49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 xml:space="preserve">                                 </w:t>
      </w:r>
    </w:p>
    <w:p w14:paraId="71CA6799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Заявление</w:t>
      </w:r>
    </w:p>
    <w:p w14:paraId="7CF558DB" w14:textId="77777777" w:rsidR="00E84DF3" w:rsidRPr="00AC6BDA" w:rsidRDefault="00E84DF3" w:rsidP="00E84DF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/>
          <w:sz w:val="26"/>
          <w:szCs w:val="26"/>
          <w:lang w:eastAsia="en-US"/>
        </w:rPr>
      </w:pPr>
      <w:r w:rsidRPr="00AC6BDA">
        <w:rPr>
          <w:rFonts w:ascii="Times New Roman" w:hAnsi="Times New Roman"/>
          <w:sz w:val="26"/>
          <w:szCs w:val="26"/>
        </w:rPr>
        <w:t xml:space="preserve">о разрешении </w:t>
      </w:r>
      <w:r>
        <w:rPr>
          <w:rFonts w:ascii="Times New Roman" w:hAnsi="Times New Roman"/>
          <w:sz w:val="26"/>
          <w:szCs w:val="26"/>
        </w:rPr>
        <w:t>на участие</w:t>
      </w:r>
      <w:r w:rsidRPr="00AC6BDA">
        <w:rPr>
          <w:rFonts w:ascii="Times New Roman" w:hAnsi="Times New Roman"/>
          <w:sz w:val="26"/>
          <w:szCs w:val="26"/>
        </w:rPr>
        <w:t xml:space="preserve"> </w:t>
      </w:r>
      <w:r w:rsidRPr="00AC6BDA">
        <w:rPr>
          <w:rFonts w:ascii="Times New Roman" w:eastAsia="Calibri" w:hAnsi="Times New Roman"/>
          <w:sz w:val="26"/>
          <w:szCs w:val="26"/>
          <w:lang w:eastAsia="en-US"/>
        </w:rPr>
        <w:t>в управлении некоммерческой организацией</w:t>
      </w:r>
    </w:p>
    <w:p w14:paraId="6B5EC88F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E4111A8" w14:textId="32012505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proofErr w:type="gramStart"/>
      <w:r w:rsidRPr="00AC6BDA">
        <w:rPr>
          <w:rFonts w:ascii="Times New Roman" w:hAnsi="Times New Roman"/>
          <w:sz w:val="26"/>
          <w:szCs w:val="26"/>
        </w:rPr>
        <w:t xml:space="preserve">В соответствии с </w:t>
      </w:r>
      <w:hyperlink r:id="rId9" w:history="1">
        <w:r w:rsidRPr="00AC6BDA">
          <w:rPr>
            <w:rFonts w:ascii="Times New Roman" w:hAnsi="Times New Roman"/>
            <w:color w:val="0000FF"/>
            <w:sz w:val="26"/>
          </w:rPr>
          <w:t>пунктом 3 части 1 статьи 14</w:t>
        </w:r>
      </w:hyperlink>
      <w:r w:rsidRPr="00AC6BDA">
        <w:rPr>
          <w:rFonts w:ascii="Times New Roman" w:hAnsi="Times New Roman"/>
          <w:sz w:val="26"/>
          <w:szCs w:val="26"/>
        </w:rPr>
        <w:t xml:space="preserve"> Федерального закона от 2 марта 2007г. № 25-ФЗ «О муниципальной службе в Российской Федерации» (далее – Федеральный закон), </w:t>
      </w:r>
      <w:hyperlink r:id="rId10" w:history="1">
        <w:r w:rsidRPr="00AC6BDA">
          <w:rPr>
            <w:rFonts w:ascii="Times New Roman" w:hAnsi="Times New Roman"/>
            <w:color w:val="0000FF"/>
            <w:sz w:val="26"/>
          </w:rPr>
          <w:t>пунктом 2 части 3 статьи 12.1</w:t>
        </w:r>
      </w:hyperlink>
      <w:r w:rsidRPr="00AC6BDA">
        <w:rPr>
          <w:rFonts w:cs="Calibri"/>
          <w:b/>
          <w:szCs w:val="20"/>
        </w:rPr>
        <w:t xml:space="preserve"> </w:t>
      </w:r>
      <w:r w:rsidRPr="00AC6BDA">
        <w:rPr>
          <w:rFonts w:ascii="Times New Roman" w:hAnsi="Times New Roman"/>
          <w:sz w:val="26"/>
          <w:szCs w:val="26"/>
        </w:rPr>
        <w:t xml:space="preserve">Федерального закона от 28 декабря 2008 г. № 273-ФЗ «О противодействии коррупции», Порядком разрешения представителя нанимателя (работодателя) на участие муниципальных служащих </w:t>
      </w:r>
      <w:r w:rsidR="00777A2A">
        <w:rPr>
          <w:rFonts w:ascii="Times New Roman" w:hAnsi="Times New Roman"/>
          <w:sz w:val="26"/>
          <w:szCs w:val="26"/>
        </w:rPr>
        <w:t>Сельского</w:t>
      </w:r>
      <w:r w:rsidR="00805297" w:rsidRPr="00805297">
        <w:rPr>
          <w:rFonts w:ascii="Times New Roman" w:hAnsi="Times New Roman"/>
          <w:sz w:val="26"/>
          <w:szCs w:val="26"/>
        </w:rPr>
        <w:t xml:space="preserve"> поселения </w:t>
      </w:r>
      <w:proofErr w:type="spellStart"/>
      <w:r w:rsidR="00297BC0">
        <w:rPr>
          <w:rFonts w:ascii="Times New Roman" w:hAnsi="Times New Roman"/>
          <w:sz w:val="26"/>
          <w:szCs w:val="26"/>
        </w:rPr>
        <w:t>Ялгыз-Наратский</w:t>
      </w:r>
      <w:proofErr w:type="spellEnd"/>
      <w:r w:rsidR="00805297" w:rsidRPr="00805297">
        <w:rPr>
          <w:rFonts w:ascii="Times New Roman" w:hAnsi="Times New Roman"/>
          <w:sz w:val="26"/>
          <w:szCs w:val="26"/>
        </w:rPr>
        <w:t xml:space="preserve"> сельсовет муниципального района Татышлинский район Республики</w:t>
      </w:r>
      <w:proofErr w:type="gramEnd"/>
      <w:r w:rsidR="00805297" w:rsidRPr="0080529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805297" w:rsidRPr="00805297">
        <w:rPr>
          <w:rFonts w:ascii="Times New Roman" w:hAnsi="Times New Roman"/>
          <w:sz w:val="26"/>
          <w:szCs w:val="26"/>
        </w:rPr>
        <w:t>Башкортостан</w:t>
      </w:r>
      <w:r w:rsidR="00805297" w:rsidRPr="00AC6BDA">
        <w:rPr>
          <w:rFonts w:ascii="Times New Roman" w:hAnsi="Times New Roman"/>
          <w:sz w:val="26"/>
          <w:szCs w:val="26"/>
        </w:rPr>
        <w:t xml:space="preserve"> </w:t>
      </w:r>
      <w:r w:rsidRPr="00AC6BDA">
        <w:rPr>
          <w:rFonts w:ascii="Times New Roman" w:hAnsi="Times New Roman"/>
          <w:sz w:val="26"/>
          <w:szCs w:val="26"/>
        </w:rPr>
        <w:t>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</w:r>
      <w:r w:rsidRPr="00AC6BDA">
        <w:rPr>
          <w:rFonts w:ascii="Times New Roman" w:hAnsi="Times New Roman"/>
          <w:b/>
          <w:sz w:val="26"/>
          <w:szCs w:val="26"/>
        </w:rPr>
        <w:t xml:space="preserve">, </w:t>
      </w:r>
      <w:r w:rsidRPr="00AC6BDA">
        <w:rPr>
          <w:rFonts w:ascii="Times New Roman" w:hAnsi="Times New Roman"/>
          <w:spacing w:val="1"/>
          <w:sz w:val="26"/>
          <w:szCs w:val="26"/>
        </w:rPr>
        <w:t>прошу Вас разрешить мне с «___» _______ 20__ года по «___» _______ 20__ года участвовать на безвозмездной основе в управлении в качестве единоличного исполнительного органа, вхождения в состав их коллегиальных органов управления (нужное подчеркнуть)</w:t>
      </w:r>
      <w:r w:rsidRPr="00AC6BDA">
        <w:rPr>
          <w:rFonts w:ascii="Times New Roman" w:hAnsi="Times New Roman"/>
          <w:color w:val="2D2D2D"/>
          <w:spacing w:val="1"/>
          <w:sz w:val="26"/>
          <w:szCs w:val="26"/>
        </w:rPr>
        <w:t xml:space="preserve"> _________________________</w:t>
      </w:r>
      <w:r>
        <w:rPr>
          <w:rFonts w:ascii="Times New Roman" w:hAnsi="Times New Roman"/>
          <w:color w:val="2D2D2D"/>
          <w:spacing w:val="1"/>
          <w:sz w:val="26"/>
          <w:szCs w:val="26"/>
        </w:rPr>
        <w:t>_____</w:t>
      </w:r>
      <w:r w:rsidRPr="00AC6BDA">
        <w:rPr>
          <w:rFonts w:ascii="Times New Roman" w:hAnsi="Times New Roman"/>
          <w:color w:val="2D2D2D"/>
          <w:spacing w:val="1"/>
          <w:sz w:val="26"/>
          <w:szCs w:val="26"/>
        </w:rPr>
        <w:t>___</w:t>
      </w:r>
      <w:proofErr w:type="gramEnd"/>
    </w:p>
    <w:p w14:paraId="114F2FAD" w14:textId="55C81FFA" w:rsidR="00E84DF3" w:rsidRPr="00AC6BDA" w:rsidRDefault="00E84DF3" w:rsidP="00E84DF3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C6BDA">
        <w:rPr>
          <w:rFonts w:ascii="Times New Roman" w:eastAsia="Calibri" w:hAnsi="Times New Roman"/>
          <w:sz w:val="26"/>
          <w:szCs w:val="26"/>
          <w:lang w:eastAsia="en-US"/>
        </w:rPr>
        <w:t>____________________________________________________________________________________________________________________________</w:t>
      </w:r>
      <w:r>
        <w:rPr>
          <w:rFonts w:ascii="Times New Roman" w:eastAsia="Calibri" w:hAnsi="Times New Roman"/>
          <w:sz w:val="26"/>
          <w:szCs w:val="26"/>
          <w:lang w:eastAsia="en-US"/>
        </w:rPr>
        <w:t>__________________</w:t>
      </w:r>
    </w:p>
    <w:p w14:paraId="25E4CAED" w14:textId="77777777" w:rsidR="00E84DF3" w:rsidRPr="00AC6BDA" w:rsidRDefault="00E84DF3" w:rsidP="00E84DF3">
      <w:pPr>
        <w:widowControl w:val="0"/>
        <w:pBdr>
          <w:bottom w:val="single" w:sz="4" w:space="1" w:color="auto"/>
        </w:pBdr>
        <w:autoSpaceDE w:val="0"/>
        <w:autoSpaceDN w:val="0"/>
        <w:spacing w:after="0" w:line="240" w:lineRule="auto"/>
        <w:jc w:val="both"/>
        <w:rPr>
          <w:rFonts w:ascii="Times New Roman" w:eastAsia="Calibri" w:hAnsi="Times New Roman"/>
          <w:sz w:val="26"/>
          <w:szCs w:val="26"/>
          <w:lang w:eastAsia="en-US"/>
        </w:rPr>
      </w:pPr>
      <w:r w:rsidRPr="00AC6BDA">
        <w:rPr>
          <w:rFonts w:ascii="Times New Roman" w:eastAsia="Calibri" w:hAnsi="Times New Roman"/>
          <w:sz w:val="26"/>
          <w:szCs w:val="26"/>
          <w:lang w:eastAsia="en-US"/>
        </w:rPr>
        <w:t xml:space="preserve">                                                                                                                                         .</w:t>
      </w:r>
    </w:p>
    <w:p w14:paraId="5549C016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C6BDA">
        <w:rPr>
          <w:rFonts w:ascii="Times New Roman" w:hAnsi="Times New Roman"/>
          <w:sz w:val="20"/>
          <w:szCs w:val="20"/>
        </w:rPr>
        <w:t>(указать  наименование, юридический и фактический адрес, ИНН некоммерческой организации;</w:t>
      </w:r>
    </w:p>
    <w:p w14:paraId="095AEB9B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C6BDA">
        <w:rPr>
          <w:rFonts w:ascii="Times New Roman" w:hAnsi="Times New Roman"/>
          <w:sz w:val="20"/>
          <w:szCs w:val="20"/>
        </w:rPr>
        <w:t xml:space="preserve"> основания участия в управлении организацией)</w:t>
      </w:r>
    </w:p>
    <w:p w14:paraId="000D4419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8"/>
          <w:szCs w:val="8"/>
        </w:rPr>
      </w:pPr>
    </w:p>
    <w:p w14:paraId="17FA1BB2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>Участие в управлении некоммерческой организации  не  повлечет  возникновения  конфликта интересов.</w:t>
      </w:r>
    </w:p>
    <w:p w14:paraId="7105405F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>При  выполнении  указанной  деятельности обязуюсь соблюдать требования,</w:t>
      </w:r>
    </w:p>
    <w:p w14:paraId="5BDF277A" w14:textId="0E2C945F" w:rsidR="00E84DF3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C6BDA">
        <w:rPr>
          <w:rFonts w:ascii="Times New Roman" w:hAnsi="Times New Roman"/>
          <w:sz w:val="26"/>
          <w:szCs w:val="26"/>
        </w:rPr>
        <w:t>предусмотренные</w:t>
      </w:r>
      <w:proofErr w:type="gramEnd"/>
      <w:r w:rsidRPr="00AC6BDA">
        <w:rPr>
          <w:rFonts w:ascii="Times New Roman" w:hAnsi="Times New Roman"/>
          <w:sz w:val="26"/>
          <w:szCs w:val="26"/>
        </w:rPr>
        <w:t xml:space="preserve">  </w:t>
      </w:r>
      <w:hyperlink r:id="rId11" w:history="1">
        <w:r w:rsidRPr="006B6EF9">
          <w:rPr>
            <w:rFonts w:ascii="Times New Roman" w:hAnsi="Times New Roman"/>
            <w:sz w:val="26"/>
          </w:rPr>
          <w:t>статьями  13,</w:t>
        </w:r>
      </w:hyperlink>
      <w:r w:rsidRPr="006B6EF9">
        <w:rPr>
          <w:rFonts w:ascii="Times New Roman" w:hAnsi="Times New Roman"/>
          <w:sz w:val="26"/>
          <w:szCs w:val="26"/>
        </w:rPr>
        <w:t xml:space="preserve"> 14, 14.1 14.2. </w:t>
      </w:r>
      <w:r w:rsidRPr="00AC6BDA">
        <w:rPr>
          <w:rFonts w:ascii="Times New Roman" w:hAnsi="Times New Roman"/>
          <w:sz w:val="26"/>
          <w:szCs w:val="26"/>
        </w:rPr>
        <w:t>Федерального закона от 2 марта 2007г. № 25-ФЗ «О муниципальной службе в Российской Федерации».</w:t>
      </w:r>
    </w:p>
    <w:p w14:paraId="5F44AA3F" w14:textId="77777777" w:rsidR="006B6EF9" w:rsidRPr="00AC6BDA" w:rsidRDefault="006B6EF9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bookmarkStart w:id="1" w:name="_GoBack"/>
      <w:bookmarkEnd w:id="1"/>
    </w:p>
    <w:p w14:paraId="1AFA607E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sz w:val="26"/>
          <w:szCs w:val="26"/>
        </w:rPr>
        <w:t>«____» __________ 20__ г.                                        ______________________</w:t>
      </w:r>
    </w:p>
    <w:p w14:paraId="12548E34" w14:textId="77777777" w:rsidR="00E84DF3" w:rsidRPr="00AC6BDA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C6BDA">
        <w:rPr>
          <w:rFonts w:ascii="Times New Roman" w:hAnsi="Times New Roman"/>
          <w:sz w:val="26"/>
          <w:szCs w:val="26"/>
        </w:rPr>
        <w:t xml:space="preserve">    </w:t>
      </w:r>
      <w:r w:rsidRPr="00AC6BDA">
        <w:rPr>
          <w:rFonts w:ascii="Times New Roman" w:hAnsi="Times New Roman"/>
          <w:sz w:val="26"/>
          <w:szCs w:val="26"/>
        </w:rPr>
        <w:tab/>
      </w:r>
      <w:r w:rsidRPr="00AC6BDA">
        <w:rPr>
          <w:rFonts w:ascii="Times New Roman" w:hAnsi="Times New Roman"/>
          <w:sz w:val="26"/>
          <w:szCs w:val="26"/>
        </w:rPr>
        <w:tab/>
        <w:t xml:space="preserve">                                                              </w:t>
      </w:r>
      <w:r w:rsidRPr="00AC6BDA">
        <w:rPr>
          <w:rFonts w:ascii="Times New Roman" w:hAnsi="Times New Roman"/>
          <w:sz w:val="20"/>
          <w:szCs w:val="20"/>
        </w:rPr>
        <w:t xml:space="preserve">         (подпись, расшифровка)</w:t>
      </w:r>
    </w:p>
    <w:p w14:paraId="716BDCF5" w14:textId="77777777" w:rsidR="00E4625B" w:rsidRDefault="00E4625B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2D2D2D"/>
          <w:spacing w:val="1"/>
          <w:sz w:val="20"/>
          <w:szCs w:val="20"/>
        </w:rPr>
      </w:pPr>
    </w:p>
    <w:p w14:paraId="2D3E5E39" w14:textId="11EAA295" w:rsidR="00805297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2D2D2D"/>
          <w:spacing w:val="1"/>
          <w:sz w:val="20"/>
          <w:szCs w:val="20"/>
        </w:rPr>
      </w:pP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 xml:space="preserve">Регистрационный номер в журнале регистрации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заявлений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> </w:t>
      </w:r>
      <w:r w:rsidR="00805297">
        <w:rPr>
          <w:rFonts w:ascii="Times New Roman" w:hAnsi="Times New Roman"/>
          <w:color w:val="2D2D2D"/>
          <w:spacing w:val="1"/>
          <w:sz w:val="20"/>
          <w:szCs w:val="20"/>
        </w:rPr>
        <w:t>№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>______</w:t>
      </w:r>
      <w:r w:rsidR="00805297">
        <w:rPr>
          <w:rFonts w:ascii="Times New Roman" w:hAnsi="Times New Roman"/>
          <w:color w:val="2D2D2D"/>
          <w:spacing w:val="1"/>
          <w:sz w:val="20"/>
          <w:szCs w:val="20"/>
        </w:rPr>
        <w:t xml:space="preserve"> </w:t>
      </w:r>
    </w:p>
    <w:p w14:paraId="66ABBD76" w14:textId="295F06BA" w:rsidR="00515631" w:rsidRDefault="00E84DF3" w:rsidP="00E4625B">
      <w:pPr>
        <w:widowControl w:val="0"/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 xml:space="preserve">Дата регистрации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заявления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> «____» ________________ 20____ года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>________________________________________       ________________________________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>(фамилия, инициалы муниципального                     (подпись муниципального служащего,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br/>
        <w:t xml:space="preserve">служащего зарегистрировавшего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заявление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 xml:space="preserve">)       зарегистрировавшего </w:t>
      </w:r>
      <w:r>
        <w:rPr>
          <w:rFonts w:ascii="Times New Roman" w:hAnsi="Times New Roman"/>
          <w:color w:val="2D2D2D"/>
          <w:spacing w:val="1"/>
          <w:sz w:val="20"/>
          <w:szCs w:val="20"/>
        </w:rPr>
        <w:t>заявление</w:t>
      </w:r>
      <w:r w:rsidRPr="00AC6BDA">
        <w:rPr>
          <w:rFonts w:ascii="Times New Roman" w:hAnsi="Times New Roman"/>
          <w:color w:val="2D2D2D"/>
          <w:spacing w:val="1"/>
          <w:sz w:val="20"/>
          <w:szCs w:val="20"/>
        </w:rPr>
        <w:t xml:space="preserve">)      </w:t>
      </w:r>
    </w:p>
    <w:tbl>
      <w:tblPr>
        <w:tblW w:w="0" w:type="auto"/>
        <w:tblInd w:w="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52"/>
      </w:tblGrid>
      <w:tr w:rsidR="00E84DF3" w:rsidRPr="004004D6" w14:paraId="464729D1" w14:textId="77777777" w:rsidTr="00E84DF3">
        <w:trPr>
          <w:trHeight w:val="2034"/>
        </w:trPr>
        <w:tc>
          <w:tcPr>
            <w:tcW w:w="4852" w:type="dxa"/>
            <w:tcBorders>
              <w:top w:val="nil"/>
              <w:left w:val="nil"/>
              <w:bottom w:val="nil"/>
              <w:right w:val="nil"/>
            </w:tcBorders>
          </w:tcPr>
          <w:p w14:paraId="2F2DC937" w14:textId="77777777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4004D6"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 2</w:t>
            </w:r>
          </w:p>
          <w:p w14:paraId="0A8D15EE" w14:textId="4D0A6EEC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exac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04D6">
              <w:rPr>
                <w:rFonts w:ascii="Times New Roman" w:hAnsi="Times New Roman"/>
                <w:sz w:val="24"/>
                <w:szCs w:val="24"/>
              </w:rPr>
              <w:t xml:space="preserve">к порядку разрешения представителя нанимателя (работодателя) на участие муниципальных служащих администрации </w:t>
            </w:r>
            <w:r w:rsidR="00297BC0">
              <w:rPr>
                <w:rFonts w:ascii="Times New Roman" w:hAnsi="Times New Roman"/>
                <w:sz w:val="24"/>
                <w:szCs w:val="24"/>
              </w:rPr>
              <w:t>с</w:t>
            </w:r>
            <w:r w:rsidR="00777A2A">
              <w:rPr>
                <w:rFonts w:ascii="Times New Roman" w:hAnsi="Times New Roman"/>
                <w:sz w:val="24"/>
                <w:szCs w:val="24"/>
              </w:rPr>
              <w:t>ельского</w:t>
            </w:r>
            <w:r w:rsidR="00E4625B" w:rsidRPr="00E4625B">
              <w:rPr>
                <w:rFonts w:ascii="Times New Roman" w:hAnsi="Times New Roman"/>
                <w:sz w:val="24"/>
                <w:szCs w:val="24"/>
              </w:rPr>
              <w:t xml:space="preserve"> поселения </w:t>
            </w:r>
            <w:proofErr w:type="spellStart"/>
            <w:r w:rsidR="00297BC0">
              <w:rPr>
                <w:rFonts w:ascii="Times New Roman" w:hAnsi="Times New Roman"/>
                <w:sz w:val="24"/>
                <w:szCs w:val="24"/>
              </w:rPr>
              <w:t>Ялгыз-Наратский</w:t>
            </w:r>
            <w:proofErr w:type="spellEnd"/>
            <w:r w:rsidR="00E4625B" w:rsidRPr="00E4625B">
              <w:rPr>
                <w:rFonts w:ascii="Times New Roman" w:hAnsi="Times New Roman"/>
                <w:sz w:val="24"/>
                <w:szCs w:val="24"/>
              </w:rPr>
              <w:t xml:space="preserve"> сельсовет муниципального района Татышлинский район Республики Башкортостан</w:t>
            </w:r>
            <w:r w:rsidR="00E4625B" w:rsidRPr="004004D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004D6">
              <w:rPr>
                <w:rFonts w:ascii="Times New Roman" w:hAnsi="Times New Roman"/>
                <w:sz w:val="24"/>
                <w:szCs w:val="24"/>
              </w:rPr>
              <w:t>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</w:t>
            </w:r>
          </w:p>
          <w:p w14:paraId="618F01DB" w14:textId="77777777" w:rsidR="00E84DF3" w:rsidRPr="004004D6" w:rsidRDefault="00E84DF3" w:rsidP="005E308E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14:paraId="331C090C" w14:textId="77777777" w:rsidR="00E84DF3" w:rsidRPr="005B31D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bookmarkStart w:id="2" w:name="P227"/>
      <w:bookmarkEnd w:id="2"/>
    </w:p>
    <w:p w14:paraId="5593EE32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B31D3">
        <w:rPr>
          <w:rFonts w:ascii="Times New Roman" w:hAnsi="Times New Roman"/>
          <w:sz w:val="28"/>
          <w:szCs w:val="28"/>
        </w:rPr>
        <w:t>Форма журнала</w:t>
      </w:r>
    </w:p>
    <w:p w14:paraId="2725D007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5B31D3">
        <w:rPr>
          <w:rFonts w:ascii="Times New Roman" w:hAnsi="Times New Roman"/>
          <w:sz w:val="28"/>
          <w:szCs w:val="28"/>
        </w:rPr>
        <w:t xml:space="preserve">регистрации </w:t>
      </w:r>
      <w:r w:rsidRPr="00BF42C8">
        <w:rPr>
          <w:rFonts w:ascii="Times New Roman" w:hAnsi="Times New Roman"/>
          <w:sz w:val="28"/>
          <w:szCs w:val="28"/>
        </w:rPr>
        <w:t xml:space="preserve">заявлений о разрешении на участие </w:t>
      </w:r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на безвозмездной основе в </w:t>
      </w:r>
    </w:p>
    <w:p w14:paraId="70AA6A8A" w14:textId="77777777" w:rsidR="00E84DF3" w:rsidRPr="005B31D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BF42C8">
        <w:rPr>
          <w:rFonts w:ascii="Times New Roman" w:eastAsia="Calibri" w:hAnsi="Times New Roman"/>
          <w:sz w:val="28"/>
          <w:szCs w:val="28"/>
          <w:lang w:eastAsia="en-US"/>
        </w:rPr>
        <w:t>управлении</w:t>
      </w:r>
      <w:proofErr w:type="gramEnd"/>
      <w:r w:rsidRPr="00BF42C8">
        <w:rPr>
          <w:rFonts w:ascii="Times New Roman" w:eastAsia="Calibri" w:hAnsi="Times New Roman"/>
          <w:sz w:val="28"/>
          <w:szCs w:val="28"/>
          <w:lang w:eastAsia="en-US"/>
        </w:rPr>
        <w:t xml:space="preserve"> некоммерческими организациями</w:t>
      </w:r>
    </w:p>
    <w:p w14:paraId="54C633B5" w14:textId="77777777" w:rsidR="00E84DF3" w:rsidRDefault="00E84DF3" w:rsidP="00E84D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Calibri" w:hAnsi="Times New Roman"/>
          <w:sz w:val="26"/>
          <w:szCs w:val="26"/>
          <w:lang w:eastAsia="en-US"/>
        </w:rPr>
      </w:pPr>
    </w:p>
    <w:p w14:paraId="2FF9A047" w14:textId="77777777" w:rsidR="00E84DF3" w:rsidRPr="005B31D3" w:rsidRDefault="00E84DF3" w:rsidP="00E84DF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tbl>
      <w:tblPr>
        <w:tblpPr w:leftFromText="180" w:rightFromText="180" w:vertAnchor="page" w:horzAnchor="page" w:tblpX="1163" w:tblpY="6925"/>
        <w:tblW w:w="10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5"/>
        <w:gridCol w:w="1638"/>
        <w:gridCol w:w="1543"/>
        <w:gridCol w:w="1276"/>
        <w:gridCol w:w="1843"/>
        <w:gridCol w:w="1417"/>
        <w:gridCol w:w="1276"/>
        <w:gridCol w:w="992"/>
      </w:tblGrid>
      <w:tr w:rsidR="00E84DF3" w:rsidRPr="00E84DF3" w14:paraId="13144370" w14:textId="77777777" w:rsidTr="005E308E">
        <w:tc>
          <w:tcPr>
            <w:tcW w:w="425" w:type="dxa"/>
          </w:tcPr>
          <w:p w14:paraId="0FFD26A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 xml:space="preserve">№ </w:t>
            </w:r>
            <w:proofErr w:type="gramStart"/>
            <w:r w:rsidRPr="00E84DF3">
              <w:rPr>
                <w:rFonts w:ascii="Times New Roman" w:hAnsi="Times New Roman"/>
                <w:sz w:val="18"/>
                <w:szCs w:val="18"/>
              </w:rPr>
              <w:t>п</w:t>
            </w:r>
            <w:proofErr w:type="gramEnd"/>
            <w:r w:rsidRPr="00E84DF3">
              <w:rPr>
                <w:rFonts w:ascii="Times New Roman" w:hAnsi="Times New Roman"/>
                <w:sz w:val="18"/>
                <w:szCs w:val="18"/>
              </w:rPr>
              <w:t>/п</w:t>
            </w:r>
          </w:p>
        </w:tc>
        <w:tc>
          <w:tcPr>
            <w:tcW w:w="1638" w:type="dxa"/>
          </w:tcPr>
          <w:p w14:paraId="7DC18386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Ф.И.О. муниципального служащего, представившего заявление</w:t>
            </w:r>
          </w:p>
        </w:tc>
        <w:tc>
          <w:tcPr>
            <w:tcW w:w="1543" w:type="dxa"/>
          </w:tcPr>
          <w:p w14:paraId="03DFB33B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Должность муниципального служащего, представившего заявление</w:t>
            </w:r>
          </w:p>
        </w:tc>
        <w:tc>
          <w:tcPr>
            <w:tcW w:w="1276" w:type="dxa"/>
          </w:tcPr>
          <w:p w14:paraId="37EB822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Дата поступления заявления в кадровую службу</w:t>
            </w:r>
          </w:p>
        </w:tc>
        <w:tc>
          <w:tcPr>
            <w:tcW w:w="1843" w:type="dxa"/>
          </w:tcPr>
          <w:p w14:paraId="60EDC479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Наименование организации, участие в управлении  которой  предполагается</w:t>
            </w:r>
          </w:p>
        </w:tc>
        <w:tc>
          <w:tcPr>
            <w:tcW w:w="1417" w:type="dxa"/>
          </w:tcPr>
          <w:p w14:paraId="1C9744C7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Ф.И.О. муниципального служащего, принявшего заявление</w:t>
            </w:r>
          </w:p>
        </w:tc>
        <w:tc>
          <w:tcPr>
            <w:tcW w:w="1276" w:type="dxa"/>
          </w:tcPr>
          <w:p w14:paraId="72365291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Подпись муниципального служащего, принявшего заявление</w:t>
            </w:r>
          </w:p>
        </w:tc>
        <w:tc>
          <w:tcPr>
            <w:tcW w:w="992" w:type="dxa"/>
          </w:tcPr>
          <w:p w14:paraId="290A816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Подпись муниципального служащего в получении копии заявление</w:t>
            </w:r>
          </w:p>
        </w:tc>
      </w:tr>
      <w:tr w:rsidR="00E84DF3" w:rsidRPr="00E84DF3" w14:paraId="0354EC23" w14:textId="77777777" w:rsidTr="005E308E">
        <w:tc>
          <w:tcPr>
            <w:tcW w:w="425" w:type="dxa"/>
          </w:tcPr>
          <w:p w14:paraId="0B6BD770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638" w:type="dxa"/>
          </w:tcPr>
          <w:p w14:paraId="43349C8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543" w:type="dxa"/>
          </w:tcPr>
          <w:p w14:paraId="5466EE9E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276" w:type="dxa"/>
          </w:tcPr>
          <w:p w14:paraId="0BDD06FB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843" w:type="dxa"/>
          </w:tcPr>
          <w:p w14:paraId="39618E05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  <w:tc>
          <w:tcPr>
            <w:tcW w:w="1417" w:type="dxa"/>
          </w:tcPr>
          <w:p w14:paraId="6E92308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1276" w:type="dxa"/>
          </w:tcPr>
          <w:p w14:paraId="795D9026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14:paraId="156FF69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84DF3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E84DF3" w:rsidRPr="00E84DF3" w14:paraId="5853A986" w14:textId="77777777" w:rsidTr="005E308E">
        <w:tc>
          <w:tcPr>
            <w:tcW w:w="425" w:type="dxa"/>
          </w:tcPr>
          <w:p w14:paraId="6BF39AEF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638" w:type="dxa"/>
          </w:tcPr>
          <w:p w14:paraId="7B8BA0B5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43" w:type="dxa"/>
          </w:tcPr>
          <w:p w14:paraId="36A14773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43EDED1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14:paraId="5AF6E22C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14:paraId="4C4FA18D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14:paraId="25F589D2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14:paraId="57B510D5" w14:textId="77777777" w:rsidR="00E84DF3" w:rsidRPr="00E84DF3" w:rsidRDefault="00E84DF3" w:rsidP="00E84DF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1705C41E" w14:textId="77777777" w:rsidR="00783715" w:rsidRDefault="00783715" w:rsidP="00E84DF3"/>
    <w:sectPr w:rsidR="00783715" w:rsidSect="006B6EF9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E74"/>
    <w:rsid w:val="00207181"/>
    <w:rsid w:val="00297BC0"/>
    <w:rsid w:val="002E1F68"/>
    <w:rsid w:val="00400E74"/>
    <w:rsid w:val="00515631"/>
    <w:rsid w:val="00567636"/>
    <w:rsid w:val="00593EF0"/>
    <w:rsid w:val="006B6EF9"/>
    <w:rsid w:val="00777A2A"/>
    <w:rsid w:val="00783715"/>
    <w:rsid w:val="00805297"/>
    <w:rsid w:val="00B756DF"/>
    <w:rsid w:val="00B858F8"/>
    <w:rsid w:val="00E4625B"/>
    <w:rsid w:val="00E84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3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DF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F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84D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Содержимое таблицы"/>
    <w:basedOn w:val="a"/>
    <w:rsid w:val="00E84D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DF3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4DF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E84DF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Содержимое таблицы"/>
    <w:basedOn w:val="a"/>
    <w:rsid w:val="00E84DF3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5499527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70D12144DA67B63B3F8C652E1F39C67F050A3F6853B72BC44314213B24756127EF13921F63B34450sEYBI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A84B177526B070F2F148F37A9FD8E84D0061396E83D2F7E1470FEECD6084C872A3729t3u6N" TargetMode="External"/><Relationship Id="rId11" Type="http://schemas.openxmlformats.org/officeDocument/2006/relationships/hyperlink" Target="consultantplus://offline/ref=BA84B177526B070F2F148F37A9FD8E84D0061396E83D2F7E1470FEECD6084C872A372935B4424C24t7u7N" TargetMode="External"/><Relationship Id="rId5" Type="http://schemas.openxmlformats.org/officeDocument/2006/relationships/hyperlink" Target="consultantplus://offline/ref=BA84B177526B070F2F148F37A9FD8E84D0061396E83D2F7E1470FEECD6084C872A3729t3u6N" TargetMode="External"/><Relationship Id="rId10" Type="http://schemas.openxmlformats.org/officeDocument/2006/relationships/hyperlink" Target="consultantplus://offline/ref=BA84B177526B070F2F148F37A9FD8E84D0061396E83D2F7E1470FEECD6084C872A3729t3u6N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A84B177526B070F2F148F37A9FD8E84D0061396E83D2F7E1470FEECD6084C872A3729t3u6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2415</Words>
  <Characters>13772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12</cp:revision>
  <cp:lastPrinted>2019-04-26T10:49:00Z</cp:lastPrinted>
  <dcterms:created xsi:type="dcterms:W3CDTF">2019-04-08T11:38:00Z</dcterms:created>
  <dcterms:modified xsi:type="dcterms:W3CDTF">2019-04-26T10:53:00Z</dcterms:modified>
</cp:coreProperties>
</file>