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27F3" w:rsidRPr="00EF27F3" w:rsidRDefault="00EF27F3" w:rsidP="00EF27F3">
      <w:pPr>
        <w:pStyle w:val="a3"/>
        <w:jc w:val="center"/>
        <w:rPr>
          <w:b/>
          <w:color w:val="000000"/>
          <w:sz w:val="27"/>
          <w:szCs w:val="27"/>
        </w:rPr>
      </w:pPr>
      <w:r w:rsidRPr="00EF27F3">
        <w:rPr>
          <w:b/>
          <w:color w:val="000000"/>
          <w:sz w:val="27"/>
          <w:szCs w:val="27"/>
        </w:rPr>
        <w:t>РЕЗУЛЬТАТЫ ПУБЛИЧНЫХ СЛУШАНИЙ.</w:t>
      </w:r>
    </w:p>
    <w:p w:rsidR="00EF27F3" w:rsidRDefault="00EF27F3" w:rsidP="00EF27F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16 мая 2014 года в 11.00 часов в актовом зале Администрации муниципального района </w:t>
      </w:r>
      <w:proofErr w:type="spellStart"/>
      <w:r>
        <w:rPr>
          <w:color w:val="000000"/>
          <w:sz w:val="27"/>
          <w:szCs w:val="27"/>
        </w:rPr>
        <w:t>Татышлинский</w:t>
      </w:r>
      <w:proofErr w:type="spellEnd"/>
      <w:r>
        <w:rPr>
          <w:color w:val="000000"/>
          <w:sz w:val="27"/>
          <w:szCs w:val="27"/>
        </w:rPr>
        <w:t xml:space="preserve"> район Республики Башкортостан проведены публичные слушания по проектам решений: «Правила землепользования и застройки сел и деревень сельского поселения </w:t>
      </w:r>
      <w:proofErr w:type="spellStart"/>
      <w:r>
        <w:rPr>
          <w:color w:val="000000"/>
          <w:sz w:val="27"/>
          <w:szCs w:val="27"/>
        </w:rPr>
        <w:t>Бадряшевский</w:t>
      </w:r>
      <w:proofErr w:type="spellEnd"/>
      <w:r>
        <w:rPr>
          <w:color w:val="000000"/>
          <w:sz w:val="27"/>
          <w:szCs w:val="27"/>
        </w:rPr>
        <w:t xml:space="preserve"> сельсовет муниципального района </w:t>
      </w:r>
      <w:proofErr w:type="spellStart"/>
      <w:r>
        <w:rPr>
          <w:color w:val="000000"/>
          <w:sz w:val="27"/>
          <w:szCs w:val="27"/>
        </w:rPr>
        <w:t>Татышлинский</w:t>
      </w:r>
      <w:proofErr w:type="spellEnd"/>
      <w:r>
        <w:rPr>
          <w:color w:val="000000"/>
          <w:sz w:val="27"/>
          <w:szCs w:val="27"/>
        </w:rPr>
        <w:t xml:space="preserve"> район Республики Башкортостан»;</w:t>
      </w:r>
    </w:p>
    <w:p w:rsidR="00EF27F3" w:rsidRDefault="00EF27F3" w:rsidP="00EF27F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«Правила землепользования и застройки сел и деревень сельского поселения </w:t>
      </w:r>
      <w:proofErr w:type="spellStart"/>
      <w:r>
        <w:rPr>
          <w:color w:val="000000"/>
          <w:sz w:val="27"/>
          <w:szCs w:val="27"/>
        </w:rPr>
        <w:t>Кальмияровский</w:t>
      </w:r>
      <w:proofErr w:type="spellEnd"/>
      <w:r>
        <w:rPr>
          <w:color w:val="000000"/>
          <w:sz w:val="27"/>
          <w:szCs w:val="27"/>
        </w:rPr>
        <w:t xml:space="preserve"> сельсовет муниципального района </w:t>
      </w:r>
      <w:proofErr w:type="spellStart"/>
      <w:r>
        <w:rPr>
          <w:color w:val="000000"/>
          <w:sz w:val="27"/>
          <w:szCs w:val="27"/>
        </w:rPr>
        <w:t>Татышлинский</w:t>
      </w:r>
      <w:proofErr w:type="spellEnd"/>
      <w:r>
        <w:rPr>
          <w:color w:val="000000"/>
          <w:sz w:val="27"/>
          <w:szCs w:val="27"/>
        </w:rPr>
        <w:t xml:space="preserve"> район Республики Башкортостан»;</w:t>
      </w:r>
    </w:p>
    <w:p w:rsidR="00EF27F3" w:rsidRDefault="00EF27F3" w:rsidP="00EF27F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«Правила землепользования и застройки сел и деревень сельского поселения </w:t>
      </w:r>
      <w:proofErr w:type="spellStart"/>
      <w:r>
        <w:rPr>
          <w:color w:val="000000"/>
          <w:sz w:val="27"/>
          <w:szCs w:val="27"/>
        </w:rPr>
        <w:t>Шулгановский</w:t>
      </w:r>
      <w:proofErr w:type="spellEnd"/>
      <w:r>
        <w:rPr>
          <w:color w:val="000000"/>
          <w:sz w:val="27"/>
          <w:szCs w:val="27"/>
        </w:rPr>
        <w:t xml:space="preserve"> сельсовет муниципального района </w:t>
      </w:r>
      <w:proofErr w:type="spellStart"/>
      <w:r>
        <w:rPr>
          <w:color w:val="000000"/>
          <w:sz w:val="27"/>
          <w:szCs w:val="27"/>
        </w:rPr>
        <w:t>Татышлинский</w:t>
      </w:r>
      <w:proofErr w:type="spellEnd"/>
      <w:r>
        <w:rPr>
          <w:color w:val="000000"/>
          <w:sz w:val="27"/>
          <w:szCs w:val="27"/>
        </w:rPr>
        <w:t xml:space="preserve"> район Республики Башкортостан»;</w:t>
      </w:r>
    </w:p>
    <w:p w:rsidR="00EF27F3" w:rsidRDefault="00EF27F3" w:rsidP="00EF27F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«Правила землепользования и застройки сел и деревень сельского поселения </w:t>
      </w:r>
      <w:proofErr w:type="spellStart"/>
      <w:r>
        <w:rPr>
          <w:color w:val="000000"/>
          <w:sz w:val="27"/>
          <w:szCs w:val="27"/>
        </w:rPr>
        <w:t>Ялгыз-Наратский</w:t>
      </w:r>
      <w:proofErr w:type="spellEnd"/>
      <w:r>
        <w:rPr>
          <w:color w:val="000000"/>
          <w:sz w:val="27"/>
          <w:szCs w:val="27"/>
        </w:rPr>
        <w:t xml:space="preserve"> сельсовет муниципального района </w:t>
      </w:r>
      <w:proofErr w:type="spellStart"/>
      <w:r>
        <w:rPr>
          <w:color w:val="000000"/>
          <w:sz w:val="27"/>
          <w:szCs w:val="27"/>
        </w:rPr>
        <w:t>Татышлинский</w:t>
      </w:r>
      <w:proofErr w:type="spellEnd"/>
      <w:r>
        <w:rPr>
          <w:color w:val="000000"/>
          <w:sz w:val="27"/>
          <w:szCs w:val="27"/>
        </w:rPr>
        <w:t xml:space="preserve"> район Республики Башкортостан».</w:t>
      </w:r>
    </w:p>
    <w:p w:rsidR="00EF27F3" w:rsidRDefault="00EF27F3" w:rsidP="00EF27F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 нем приняло участие 8, выступили 5 человек.</w:t>
      </w:r>
    </w:p>
    <w:p w:rsidR="00EF27F3" w:rsidRDefault="00EF27F3" w:rsidP="00EF27F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По вышеуказанному проекту решения предложений и дополнений не</w:t>
      </w:r>
      <w:r>
        <w:rPr>
          <w:color w:val="000000"/>
          <w:sz w:val="27"/>
          <w:szCs w:val="27"/>
        </w:rPr>
        <w:t xml:space="preserve"> поступало.</w:t>
      </w:r>
    </w:p>
    <w:p w:rsidR="00EF27F3" w:rsidRDefault="00EF27F3" w:rsidP="00EF27F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Совету муниципального района </w:t>
      </w:r>
      <w:proofErr w:type="spellStart"/>
      <w:r>
        <w:rPr>
          <w:color w:val="000000"/>
          <w:sz w:val="27"/>
          <w:szCs w:val="27"/>
        </w:rPr>
        <w:t>Татышлинский</w:t>
      </w:r>
      <w:proofErr w:type="spellEnd"/>
      <w:r>
        <w:rPr>
          <w:color w:val="000000"/>
          <w:sz w:val="27"/>
          <w:szCs w:val="27"/>
        </w:rPr>
        <w:t xml:space="preserve"> район Республики</w:t>
      </w:r>
      <w:r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 xml:space="preserve">Башкортостан рекомендовано проекты решений: «Правила землепользования и застройки сел и деревень сельского поселения </w:t>
      </w:r>
      <w:proofErr w:type="spellStart"/>
      <w:r>
        <w:rPr>
          <w:color w:val="000000"/>
          <w:sz w:val="27"/>
          <w:szCs w:val="27"/>
        </w:rPr>
        <w:t>Бадряшевский</w:t>
      </w:r>
      <w:proofErr w:type="spellEnd"/>
      <w:r>
        <w:rPr>
          <w:color w:val="000000"/>
          <w:sz w:val="27"/>
          <w:szCs w:val="27"/>
        </w:rPr>
        <w:t xml:space="preserve"> сельсовет муниципального района </w:t>
      </w:r>
      <w:proofErr w:type="spellStart"/>
      <w:r>
        <w:rPr>
          <w:color w:val="000000"/>
          <w:sz w:val="27"/>
          <w:szCs w:val="27"/>
        </w:rPr>
        <w:t>Татышлинский</w:t>
      </w:r>
      <w:proofErr w:type="spellEnd"/>
      <w:r>
        <w:rPr>
          <w:color w:val="000000"/>
          <w:sz w:val="27"/>
          <w:szCs w:val="27"/>
        </w:rPr>
        <w:t xml:space="preserve"> район Республики Башкортостан»;</w:t>
      </w:r>
    </w:p>
    <w:p w:rsidR="00EF27F3" w:rsidRDefault="00EF27F3" w:rsidP="00EF27F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«Правила землепользования и застройки сел и деревень сельского поселения </w:t>
      </w:r>
      <w:proofErr w:type="spellStart"/>
      <w:r>
        <w:rPr>
          <w:color w:val="000000"/>
          <w:sz w:val="27"/>
          <w:szCs w:val="27"/>
        </w:rPr>
        <w:t>Кальмияровский</w:t>
      </w:r>
      <w:proofErr w:type="spellEnd"/>
      <w:r>
        <w:rPr>
          <w:color w:val="000000"/>
          <w:sz w:val="27"/>
          <w:szCs w:val="27"/>
        </w:rPr>
        <w:t xml:space="preserve"> сельсовет муниципального района </w:t>
      </w:r>
      <w:proofErr w:type="spellStart"/>
      <w:r>
        <w:rPr>
          <w:color w:val="000000"/>
          <w:sz w:val="27"/>
          <w:szCs w:val="27"/>
        </w:rPr>
        <w:t>Татышлинский</w:t>
      </w:r>
      <w:proofErr w:type="spellEnd"/>
      <w:r>
        <w:rPr>
          <w:color w:val="000000"/>
          <w:sz w:val="27"/>
          <w:szCs w:val="27"/>
        </w:rPr>
        <w:t xml:space="preserve"> район Республики Башкортостан»;</w:t>
      </w:r>
    </w:p>
    <w:p w:rsidR="00EF27F3" w:rsidRDefault="00EF27F3" w:rsidP="00EF27F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«Правила землепользования и застройки сел и деревень сельского поселения </w:t>
      </w:r>
      <w:proofErr w:type="spellStart"/>
      <w:r>
        <w:rPr>
          <w:color w:val="000000"/>
          <w:sz w:val="27"/>
          <w:szCs w:val="27"/>
        </w:rPr>
        <w:t>Шулгановский</w:t>
      </w:r>
      <w:proofErr w:type="spellEnd"/>
      <w:r>
        <w:rPr>
          <w:color w:val="000000"/>
          <w:sz w:val="27"/>
          <w:szCs w:val="27"/>
        </w:rPr>
        <w:t xml:space="preserve"> сельсовет муниципального района </w:t>
      </w:r>
      <w:proofErr w:type="spellStart"/>
      <w:r>
        <w:rPr>
          <w:color w:val="000000"/>
          <w:sz w:val="27"/>
          <w:szCs w:val="27"/>
        </w:rPr>
        <w:t>Татышлинский</w:t>
      </w:r>
      <w:proofErr w:type="spellEnd"/>
      <w:r>
        <w:rPr>
          <w:color w:val="000000"/>
          <w:sz w:val="27"/>
          <w:szCs w:val="27"/>
        </w:rPr>
        <w:t xml:space="preserve"> район Республики Башкортостан»;</w:t>
      </w:r>
    </w:p>
    <w:p w:rsidR="00EF27F3" w:rsidRDefault="00EF27F3" w:rsidP="00EF27F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«Правила землепользования и застройки сел и деревень сельского поселения </w:t>
      </w:r>
      <w:proofErr w:type="spellStart"/>
      <w:r>
        <w:rPr>
          <w:color w:val="000000"/>
          <w:sz w:val="27"/>
          <w:szCs w:val="27"/>
        </w:rPr>
        <w:t>Ялгыз-Наратский</w:t>
      </w:r>
      <w:proofErr w:type="spellEnd"/>
      <w:r>
        <w:rPr>
          <w:color w:val="000000"/>
          <w:sz w:val="27"/>
          <w:szCs w:val="27"/>
        </w:rPr>
        <w:t xml:space="preserve"> сельсовет муниципального района </w:t>
      </w:r>
      <w:proofErr w:type="spellStart"/>
      <w:r>
        <w:rPr>
          <w:color w:val="000000"/>
          <w:sz w:val="27"/>
          <w:szCs w:val="27"/>
        </w:rPr>
        <w:t>Татышлинский</w:t>
      </w:r>
      <w:proofErr w:type="spellEnd"/>
      <w:r>
        <w:rPr>
          <w:color w:val="000000"/>
          <w:sz w:val="27"/>
          <w:szCs w:val="27"/>
        </w:rPr>
        <w:t xml:space="preserve"> район Республики Башкортостан».</w:t>
      </w:r>
    </w:p>
    <w:p w:rsidR="00EF27F3" w:rsidRDefault="00EF27F3" w:rsidP="00EF27F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принять без изменений и дополнений.</w:t>
      </w:r>
    </w:p>
    <w:p w:rsidR="00EF27F3" w:rsidRDefault="00EF27F3" w:rsidP="00EF27F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Комиссия по подготовке и проведению публичных слушаний.</w:t>
      </w:r>
    </w:p>
    <w:p w:rsidR="00CE6569" w:rsidRDefault="00EF27F3" w:rsidP="00EF27F3">
      <w:pPr>
        <w:pStyle w:val="a3"/>
      </w:pPr>
      <w:r>
        <w:rPr>
          <w:color w:val="000000"/>
          <w:sz w:val="27"/>
          <w:szCs w:val="27"/>
        </w:rPr>
        <w:t>Опубликовать 17 мая 2014 года</w:t>
      </w:r>
      <w:bookmarkStart w:id="0" w:name="_GoBack"/>
      <w:bookmarkEnd w:id="0"/>
    </w:p>
    <w:sectPr w:rsidR="00CE65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27F3"/>
    <w:rsid w:val="00CE6569"/>
    <w:rsid w:val="00EF2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F27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F27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729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2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278</Words>
  <Characters>1586</Characters>
  <Application>Microsoft Office Word</Application>
  <DocSecurity>0</DocSecurity>
  <Lines>13</Lines>
  <Paragraphs>3</Paragraphs>
  <ScaleCrop>false</ScaleCrop>
  <Company>SPecialiST RePack</Company>
  <LinksUpToDate>false</LinksUpToDate>
  <CharactersWithSpaces>1861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2</cp:revision>
  <dcterms:created xsi:type="dcterms:W3CDTF">2018-04-04T06:42:00Z</dcterms:created>
  <dcterms:modified xsi:type="dcterms:W3CDTF">2018-04-04T06:45:00Z</dcterms:modified>
</cp:coreProperties>
</file>