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9B9" w:rsidRPr="00622356" w:rsidRDefault="003E19B9" w:rsidP="003E19B9">
      <w:pPr>
        <w:autoSpaceDE w:val="0"/>
        <w:autoSpaceDN w:val="0"/>
        <w:adjustRightInd w:val="0"/>
        <w:jc w:val="right"/>
        <w:rPr>
          <w:sz w:val="30"/>
          <w:szCs w:val="30"/>
        </w:rPr>
      </w:pPr>
    </w:p>
    <w:p w:rsidR="008D2BAA" w:rsidRDefault="008D2BAA" w:rsidP="008D2BA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4021CF">
        <w:rPr>
          <w:sz w:val="28"/>
          <w:szCs w:val="28"/>
        </w:rPr>
        <w:t xml:space="preserve"> сельского поселения </w:t>
      </w:r>
      <w:proofErr w:type="spellStart"/>
      <w:r w:rsidR="004021CF">
        <w:rPr>
          <w:sz w:val="28"/>
          <w:szCs w:val="28"/>
        </w:rPr>
        <w:t>Ялгыз-Наратский</w:t>
      </w:r>
      <w:proofErr w:type="spellEnd"/>
      <w:r w:rsidR="004021CF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</w:t>
      </w:r>
    </w:p>
    <w:p w:rsidR="008D2BAA" w:rsidRDefault="008D2BAA" w:rsidP="008D2BA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8D2BAA" w:rsidRDefault="008D2BAA" w:rsidP="008D2BAA">
      <w:pPr>
        <w:jc w:val="center"/>
        <w:rPr>
          <w:sz w:val="28"/>
          <w:szCs w:val="28"/>
        </w:rPr>
      </w:pPr>
    </w:p>
    <w:p w:rsidR="008D2BAA" w:rsidRDefault="008D2BAA" w:rsidP="008D2BAA">
      <w:pPr>
        <w:jc w:val="center"/>
        <w:rPr>
          <w:sz w:val="28"/>
          <w:szCs w:val="28"/>
        </w:rPr>
      </w:pPr>
    </w:p>
    <w:p w:rsidR="008D2BAA" w:rsidRDefault="008D2BAA" w:rsidP="008D2BA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D2BAA" w:rsidRDefault="008D2BAA" w:rsidP="008D2BAA">
      <w:pPr>
        <w:jc w:val="center"/>
        <w:rPr>
          <w:sz w:val="28"/>
          <w:szCs w:val="28"/>
        </w:rPr>
      </w:pPr>
    </w:p>
    <w:p w:rsidR="008D2BAA" w:rsidRPr="00F36F03" w:rsidRDefault="008D2BAA" w:rsidP="008D2BAA">
      <w:pPr>
        <w:rPr>
          <w:sz w:val="22"/>
          <w:szCs w:val="22"/>
        </w:rPr>
      </w:pPr>
    </w:p>
    <w:p w:rsidR="008D2BAA" w:rsidRDefault="008D2BAA" w:rsidP="008D2BAA">
      <w:pPr>
        <w:pStyle w:val="af"/>
        <w:spacing w:after="0"/>
        <w:ind w:firstLine="708"/>
        <w:jc w:val="both"/>
        <w:rPr>
          <w:sz w:val="28"/>
          <w:szCs w:val="28"/>
        </w:rPr>
      </w:pPr>
    </w:p>
    <w:p w:rsidR="008D2BAA" w:rsidRPr="00F36F03" w:rsidRDefault="004021CF" w:rsidP="004021CF">
      <w:pPr>
        <w:pStyle w:val="af"/>
        <w:spacing w:after="0"/>
        <w:rPr>
          <w:sz w:val="28"/>
          <w:szCs w:val="28"/>
        </w:rPr>
      </w:pPr>
      <w:r>
        <w:rPr>
          <w:sz w:val="28"/>
          <w:szCs w:val="28"/>
        </w:rPr>
        <w:t>о</w:t>
      </w:r>
      <w:r w:rsidR="008D2BAA">
        <w:rPr>
          <w:sz w:val="28"/>
          <w:szCs w:val="28"/>
        </w:rPr>
        <w:t>т</w:t>
      </w:r>
      <w:r>
        <w:rPr>
          <w:sz w:val="28"/>
          <w:szCs w:val="28"/>
        </w:rPr>
        <w:t xml:space="preserve"> «01»  февраля 2017 г.</w:t>
      </w:r>
      <w:r w:rsidR="008D2BAA">
        <w:rPr>
          <w:sz w:val="28"/>
          <w:szCs w:val="28"/>
        </w:rPr>
        <w:t xml:space="preserve">                                                                                   №</w:t>
      </w:r>
      <w:r>
        <w:rPr>
          <w:sz w:val="28"/>
          <w:szCs w:val="28"/>
        </w:rPr>
        <w:t xml:space="preserve"> 6</w:t>
      </w:r>
    </w:p>
    <w:p w:rsidR="003E19B9" w:rsidRDefault="003E19B9" w:rsidP="001A0D3B">
      <w:pPr>
        <w:jc w:val="center"/>
        <w:rPr>
          <w:sz w:val="30"/>
          <w:szCs w:val="30"/>
        </w:rPr>
      </w:pPr>
    </w:p>
    <w:p w:rsidR="001A0D3B" w:rsidRPr="008D2BAA" w:rsidRDefault="00051655" w:rsidP="004021CF">
      <w:pPr>
        <w:jc w:val="center"/>
        <w:rPr>
          <w:b/>
          <w:sz w:val="28"/>
          <w:szCs w:val="28"/>
          <w:lang w:eastAsia="ar-SA"/>
        </w:rPr>
      </w:pPr>
      <w:r w:rsidRPr="008D2BAA">
        <w:rPr>
          <w:b/>
          <w:sz w:val="28"/>
          <w:szCs w:val="28"/>
          <w:lang w:eastAsia="ar-SA"/>
        </w:rPr>
        <w:t xml:space="preserve">Об определении требований к закупаемым </w:t>
      </w:r>
      <w:r w:rsidR="004021CF">
        <w:rPr>
          <w:b/>
          <w:sz w:val="28"/>
          <w:szCs w:val="28"/>
          <w:lang w:eastAsia="ar-SA"/>
        </w:rPr>
        <w:t xml:space="preserve">администрацией сельского поселения </w:t>
      </w:r>
      <w:proofErr w:type="spellStart"/>
      <w:r w:rsidR="004021CF">
        <w:rPr>
          <w:b/>
          <w:sz w:val="28"/>
          <w:szCs w:val="28"/>
          <w:lang w:eastAsia="ar-SA"/>
        </w:rPr>
        <w:t>Ялгыз-Наратский</w:t>
      </w:r>
      <w:proofErr w:type="spellEnd"/>
      <w:r w:rsidR="004021CF">
        <w:rPr>
          <w:b/>
          <w:sz w:val="28"/>
          <w:szCs w:val="28"/>
          <w:lang w:eastAsia="ar-SA"/>
        </w:rPr>
        <w:t xml:space="preserve"> сельсовет </w:t>
      </w:r>
      <w:r w:rsidR="008D2BAA">
        <w:rPr>
          <w:b/>
          <w:sz w:val="28"/>
          <w:szCs w:val="28"/>
          <w:lang w:eastAsia="ar-SA"/>
        </w:rPr>
        <w:t xml:space="preserve">муниципального района </w:t>
      </w:r>
      <w:proofErr w:type="spellStart"/>
      <w:r w:rsidR="008D2BAA">
        <w:rPr>
          <w:b/>
          <w:sz w:val="28"/>
          <w:szCs w:val="28"/>
          <w:lang w:eastAsia="ar-SA"/>
        </w:rPr>
        <w:t>Татышлинский</w:t>
      </w:r>
      <w:proofErr w:type="spellEnd"/>
      <w:r w:rsidR="008D2BAA">
        <w:rPr>
          <w:b/>
          <w:sz w:val="28"/>
          <w:szCs w:val="28"/>
          <w:lang w:eastAsia="ar-SA"/>
        </w:rPr>
        <w:t xml:space="preserve"> район Республики Башкортостан</w:t>
      </w:r>
      <w:r w:rsidRPr="008D2BAA">
        <w:rPr>
          <w:b/>
          <w:sz w:val="28"/>
          <w:szCs w:val="28"/>
          <w:lang w:eastAsia="ar-SA"/>
        </w:rPr>
        <w:t xml:space="preserve">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</w:p>
    <w:p w:rsidR="001A0D3B" w:rsidRDefault="001A0D3B" w:rsidP="001A0D3B">
      <w:pPr>
        <w:autoSpaceDE w:val="0"/>
        <w:autoSpaceDN w:val="0"/>
        <w:adjustRightInd w:val="0"/>
        <w:rPr>
          <w:b/>
          <w:sz w:val="30"/>
          <w:szCs w:val="30"/>
        </w:rPr>
      </w:pPr>
    </w:p>
    <w:p w:rsidR="009958A3" w:rsidRPr="008D2BAA" w:rsidRDefault="009958A3" w:rsidP="009958A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D2BAA"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9" w:history="1">
        <w:r w:rsidRPr="008D2BAA">
          <w:rPr>
            <w:rFonts w:eastAsiaTheme="minorHAnsi"/>
            <w:sz w:val="28"/>
            <w:szCs w:val="28"/>
            <w:lang w:eastAsia="en-US"/>
          </w:rPr>
          <w:t>статьей 19</w:t>
        </w:r>
      </w:hyperlink>
      <w:r w:rsidRPr="008D2BAA">
        <w:rPr>
          <w:rFonts w:eastAsiaTheme="minorHAnsi"/>
          <w:sz w:val="28"/>
          <w:szCs w:val="28"/>
          <w:lang w:eastAsia="en-US"/>
        </w:rPr>
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 </w:t>
      </w:r>
      <w:r w:rsidR="008D2BAA">
        <w:rPr>
          <w:rFonts w:eastAsiaTheme="minorHAnsi"/>
          <w:sz w:val="28"/>
          <w:szCs w:val="28"/>
          <w:lang w:eastAsia="en-US"/>
        </w:rPr>
        <w:t xml:space="preserve">Администрация </w:t>
      </w:r>
      <w:r w:rsidR="004021CF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proofErr w:type="spellStart"/>
      <w:r w:rsidR="004021CF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4021CF">
        <w:rPr>
          <w:rFonts w:eastAsiaTheme="minorHAnsi"/>
          <w:sz w:val="28"/>
          <w:szCs w:val="28"/>
          <w:lang w:eastAsia="en-US"/>
        </w:rPr>
        <w:t xml:space="preserve"> сельсовет </w:t>
      </w:r>
      <w:r w:rsidR="008D2BAA">
        <w:rPr>
          <w:rFonts w:eastAsiaTheme="minorHAnsi"/>
          <w:sz w:val="28"/>
          <w:szCs w:val="28"/>
          <w:lang w:eastAsia="en-US"/>
        </w:rPr>
        <w:t xml:space="preserve">муниципального района </w:t>
      </w:r>
      <w:proofErr w:type="spellStart"/>
      <w:r w:rsidR="008D2BAA"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 w:rsidR="008D2BAA">
        <w:rPr>
          <w:rFonts w:eastAsiaTheme="minorHAnsi"/>
          <w:sz w:val="28"/>
          <w:szCs w:val="28"/>
          <w:lang w:eastAsia="en-US"/>
        </w:rPr>
        <w:t xml:space="preserve"> район Республики Башкортостан</w:t>
      </w:r>
      <w:r w:rsidRPr="008D2BAA">
        <w:rPr>
          <w:rFonts w:eastAsiaTheme="minorHAnsi"/>
          <w:sz w:val="28"/>
          <w:szCs w:val="28"/>
          <w:lang w:eastAsia="en-US"/>
        </w:rPr>
        <w:t xml:space="preserve"> ПОСТАНОВЛЯЕТ:</w:t>
      </w:r>
    </w:p>
    <w:p w:rsidR="009958A3" w:rsidRPr="008D2BAA" w:rsidRDefault="009958A3" w:rsidP="009958A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D2BAA">
        <w:rPr>
          <w:rFonts w:eastAsiaTheme="minorHAnsi"/>
          <w:sz w:val="28"/>
          <w:szCs w:val="28"/>
          <w:lang w:eastAsia="en-US"/>
        </w:rPr>
        <w:t>1. Утвердить</w:t>
      </w:r>
      <w:r w:rsidR="00FF2B26" w:rsidRPr="008D2BAA">
        <w:rPr>
          <w:rFonts w:eastAsiaTheme="minorHAnsi"/>
          <w:sz w:val="28"/>
          <w:szCs w:val="28"/>
          <w:lang w:eastAsia="en-US"/>
        </w:rPr>
        <w:t xml:space="preserve"> прилагаемые</w:t>
      </w:r>
      <w:r w:rsidR="00C97F6B" w:rsidRPr="008D2BAA">
        <w:rPr>
          <w:rFonts w:eastAsiaTheme="minorHAnsi"/>
          <w:sz w:val="28"/>
          <w:szCs w:val="28"/>
          <w:lang w:eastAsia="en-US"/>
        </w:rPr>
        <w:t xml:space="preserve"> </w:t>
      </w:r>
      <w:hyperlink r:id="rId10" w:history="1">
        <w:r w:rsidR="00C97F6B" w:rsidRPr="008D2BAA">
          <w:rPr>
            <w:rFonts w:eastAsiaTheme="minorHAnsi"/>
            <w:sz w:val="28"/>
            <w:szCs w:val="28"/>
            <w:lang w:eastAsia="en-US"/>
          </w:rPr>
          <w:t>П</w:t>
        </w:r>
        <w:r w:rsidR="0025483A" w:rsidRPr="008D2BAA">
          <w:rPr>
            <w:rFonts w:eastAsiaTheme="minorHAnsi"/>
            <w:sz w:val="28"/>
            <w:szCs w:val="28"/>
            <w:lang w:eastAsia="en-US"/>
          </w:rPr>
          <w:t>равила</w:t>
        </w:r>
      </w:hyperlink>
      <w:r w:rsidR="0025483A" w:rsidRPr="008D2BAA">
        <w:rPr>
          <w:rFonts w:eastAsiaTheme="minorHAnsi"/>
          <w:sz w:val="28"/>
          <w:szCs w:val="28"/>
          <w:lang w:eastAsia="en-US"/>
        </w:rPr>
        <w:t xml:space="preserve"> </w:t>
      </w:r>
      <w:r w:rsidRPr="008D2BAA">
        <w:rPr>
          <w:rFonts w:eastAsiaTheme="minorHAnsi"/>
          <w:sz w:val="28"/>
          <w:szCs w:val="28"/>
          <w:lang w:eastAsia="en-US"/>
        </w:rPr>
        <w:t xml:space="preserve">определения требований к закупаемым </w:t>
      </w:r>
      <w:r w:rsidR="004021CF">
        <w:rPr>
          <w:rFonts w:eastAsiaTheme="minorHAnsi"/>
          <w:sz w:val="28"/>
          <w:szCs w:val="28"/>
          <w:lang w:eastAsia="en-US"/>
        </w:rPr>
        <w:t xml:space="preserve">администрацией сельского поселения </w:t>
      </w:r>
      <w:proofErr w:type="spellStart"/>
      <w:r w:rsidR="004021CF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4021CF">
        <w:rPr>
          <w:rFonts w:eastAsiaTheme="minorHAnsi"/>
          <w:sz w:val="28"/>
          <w:szCs w:val="28"/>
          <w:lang w:eastAsia="en-US"/>
        </w:rPr>
        <w:t xml:space="preserve"> сельсовет </w:t>
      </w:r>
      <w:r w:rsidR="008D2BAA" w:rsidRPr="008D2BAA"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proofErr w:type="spellStart"/>
      <w:r w:rsidR="008D2BAA" w:rsidRPr="008D2BAA"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 w:rsidR="008D2BAA" w:rsidRPr="008D2BAA">
        <w:rPr>
          <w:rFonts w:eastAsiaTheme="minorHAnsi"/>
          <w:sz w:val="28"/>
          <w:szCs w:val="28"/>
          <w:lang w:eastAsia="en-US"/>
        </w:rPr>
        <w:t xml:space="preserve"> район Республики Башкортостан</w:t>
      </w:r>
      <w:r w:rsidRPr="008D2BAA">
        <w:rPr>
          <w:rFonts w:eastAsiaTheme="minorHAnsi"/>
          <w:sz w:val="28"/>
          <w:szCs w:val="28"/>
          <w:lang w:eastAsia="en-US"/>
        </w:rPr>
        <w:t xml:space="preserve">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 w:rsidR="00AE5AF6" w:rsidRPr="008D2BAA">
        <w:rPr>
          <w:rFonts w:eastAsiaTheme="minorHAnsi"/>
          <w:sz w:val="28"/>
          <w:szCs w:val="28"/>
          <w:lang w:eastAsia="en-US"/>
        </w:rPr>
        <w:t>.</w:t>
      </w:r>
    </w:p>
    <w:p w:rsidR="00387509" w:rsidRPr="008D2BAA" w:rsidRDefault="00D266A0" w:rsidP="009958A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0" w:name="Par6"/>
      <w:bookmarkEnd w:id="0"/>
      <w:r w:rsidRPr="008D2BAA">
        <w:rPr>
          <w:rFonts w:eastAsiaTheme="minorHAnsi"/>
          <w:sz w:val="28"/>
          <w:szCs w:val="28"/>
          <w:lang w:eastAsia="en-US"/>
        </w:rPr>
        <w:t>2.</w:t>
      </w:r>
      <w:r w:rsidR="004021CF">
        <w:rPr>
          <w:rFonts w:eastAsiaTheme="minorHAnsi"/>
          <w:sz w:val="28"/>
          <w:szCs w:val="28"/>
          <w:lang w:eastAsia="en-US"/>
        </w:rPr>
        <w:t xml:space="preserve"> </w:t>
      </w:r>
      <w:r w:rsidRPr="008D2BAA">
        <w:rPr>
          <w:rFonts w:eastAsiaTheme="minorHAnsi"/>
          <w:sz w:val="28"/>
          <w:szCs w:val="28"/>
          <w:lang w:eastAsia="en-US"/>
        </w:rPr>
        <w:t> </w:t>
      </w:r>
      <w:bookmarkStart w:id="1" w:name="OLE_LINK10"/>
      <w:bookmarkStart w:id="2" w:name="OLE_LINK11"/>
      <w:proofErr w:type="gramStart"/>
      <w:r w:rsidR="004021CF">
        <w:rPr>
          <w:rFonts w:eastAsiaTheme="minorHAnsi"/>
          <w:sz w:val="28"/>
          <w:szCs w:val="28"/>
          <w:lang w:eastAsia="en-US"/>
        </w:rPr>
        <w:t xml:space="preserve">Администрации сельского поселения </w:t>
      </w:r>
      <w:proofErr w:type="spellStart"/>
      <w:r w:rsidR="004021CF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4021CF">
        <w:rPr>
          <w:rFonts w:eastAsiaTheme="minorHAnsi"/>
          <w:sz w:val="28"/>
          <w:szCs w:val="28"/>
          <w:lang w:eastAsia="en-US"/>
        </w:rPr>
        <w:t xml:space="preserve"> сельсовет</w:t>
      </w:r>
      <w:r w:rsidR="008D2BAA"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proofErr w:type="spellStart"/>
      <w:r w:rsidR="008D2BAA"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 w:rsidR="008D2BAA">
        <w:rPr>
          <w:rFonts w:eastAsiaTheme="minorHAnsi"/>
          <w:sz w:val="28"/>
          <w:szCs w:val="28"/>
          <w:lang w:eastAsia="en-US"/>
        </w:rPr>
        <w:t xml:space="preserve"> район Республики</w:t>
      </w:r>
      <w:r w:rsidR="00FD55B4" w:rsidRPr="008D2BAA">
        <w:rPr>
          <w:rFonts w:eastAsiaTheme="minorHAnsi"/>
          <w:sz w:val="28"/>
          <w:szCs w:val="28"/>
          <w:lang w:eastAsia="en-US"/>
        </w:rPr>
        <w:t xml:space="preserve"> Башкортостан по компетенции</w:t>
      </w:r>
      <w:bookmarkEnd w:id="1"/>
      <w:bookmarkEnd w:id="2"/>
      <w:r w:rsidR="00FD55B4" w:rsidRPr="008D2BAA">
        <w:rPr>
          <w:rFonts w:eastAsiaTheme="minorHAnsi"/>
          <w:sz w:val="28"/>
          <w:szCs w:val="28"/>
          <w:lang w:eastAsia="en-US"/>
        </w:rPr>
        <w:t xml:space="preserve"> о</w:t>
      </w:r>
      <w:r w:rsidR="00706A17" w:rsidRPr="008D2BAA">
        <w:rPr>
          <w:rFonts w:eastAsiaTheme="minorHAnsi"/>
          <w:sz w:val="28"/>
          <w:szCs w:val="28"/>
          <w:lang w:eastAsia="en-US"/>
        </w:rPr>
        <w:t>беспечить ежегодн</w:t>
      </w:r>
      <w:r w:rsidR="00387509" w:rsidRPr="008D2BAA">
        <w:rPr>
          <w:rFonts w:eastAsiaTheme="minorHAnsi"/>
          <w:sz w:val="28"/>
          <w:szCs w:val="28"/>
          <w:lang w:eastAsia="en-US"/>
        </w:rPr>
        <w:t>о</w:t>
      </w:r>
      <w:r w:rsidR="00FD55B4" w:rsidRPr="008D2BAA">
        <w:rPr>
          <w:rFonts w:eastAsiaTheme="minorHAnsi"/>
          <w:sz w:val="28"/>
          <w:szCs w:val="28"/>
          <w:lang w:eastAsia="en-US"/>
        </w:rPr>
        <w:t xml:space="preserve"> в срок до 1 июня соответствующего финансового года</w:t>
      </w:r>
      <w:r w:rsidR="0025483A" w:rsidRPr="008D2BAA">
        <w:rPr>
          <w:rFonts w:eastAsiaTheme="minorHAnsi"/>
          <w:sz w:val="28"/>
          <w:szCs w:val="28"/>
          <w:lang w:eastAsia="en-US"/>
        </w:rPr>
        <w:t xml:space="preserve"> </w:t>
      </w:r>
      <w:r w:rsidR="00387509" w:rsidRPr="008D2BAA">
        <w:rPr>
          <w:rFonts w:eastAsiaTheme="minorHAnsi"/>
          <w:sz w:val="28"/>
          <w:szCs w:val="28"/>
          <w:lang w:eastAsia="en-US"/>
        </w:rPr>
        <w:t xml:space="preserve">разработку предложений по </w:t>
      </w:r>
      <w:bookmarkStart w:id="3" w:name="OLE_LINK8"/>
      <w:bookmarkStart w:id="4" w:name="OLE_LINK9"/>
      <w:r w:rsidR="00387509" w:rsidRPr="008D2BAA">
        <w:rPr>
          <w:rFonts w:eastAsiaTheme="minorHAnsi"/>
          <w:sz w:val="28"/>
          <w:szCs w:val="28"/>
          <w:lang w:eastAsia="en-US"/>
        </w:rPr>
        <w:t xml:space="preserve">дополнению и </w:t>
      </w:r>
      <w:r w:rsidR="0025483A" w:rsidRPr="008D2BAA">
        <w:rPr>
          <w:rFonts w:eastAsiaTheme="minorHAnsi"/>
          <w:sz w:val="28"/>
          <w:szCs w:val="28"/>
          <w:lang w:eastAsia="en-US"/>
        </w:rPr>
        <w:t>актуализаци</w:t>
      </w:r>
      <w:r w:rsidR="00387509" w:rsidRPr="008D2BAA">
        <w:rPr>
          <w:rFonts w:eastAsiaTheme="minorHAnsi"/>
          <w:sz w:val="28"/>
          <w:szCs w:val="28"/>
          <w:lang w:eastAsia="en-US"/>
        </w:rPr>
        <w:t>и</w:t>
      </w:r>
      <w:r w:rsidR="0025483A" w:rsidRPr="008D2BAA">
        <w:rPr>
          <w:rFonts w:eastAsiaTheme="minorHAnsi"/>
          <w:sz w:val="28"/>
          <w:szCs w:val="28"/>
          <w:lang w:eastAsia="en-US"/>
        </w:rPr>
        <w:t xml:space="preserve"> </w:t>
      </w:r>
      <w:r w:rsidR="00CD5743" w:rsidRPr="008D2BAA">
        <w:rPr>
          <w:rFonts w:eastAsiaTheme="minorHAnsi"/>
          <w:sz w:val="28"/>
          <w:szCs w:val="28"/>
          <w:lang w:eastAsia="en-US"/>
        </w:rPr>
        <w:t xml:space="preserve">обязательного перечня отдельных видов товаров, работ, услуг, закупаемых </w:t>
      </w:r>
      <w:r w:rsidR="00E17846">
        <w:rPr>
          <w:rFonts w:eastAsiaTheme="minorHAnsi"/>
          <w:sz w:val="28"/>
          <w:szCs w:val="28"/>
          <w:lang w:eastAsia="en-US"/>
        </w:rPr>
        <w:t xml:space="preserve">администрацией сельского поселения </w:t>
      </w:r>
      <w:proofErr w:type="spellStart"/>
      <w:r w:rsidR="00E17846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E17846">
        <w:rPr>
          <w:rFonts w:eastAsiaTheme="minorHAnsi"/>
          <w:sz w:val="28"/>
          <w:szCs w:val="28"/>
          <w:lang w:eastAsia="en-US"/>
        </w:rPr>
        <w:t xml:space="preserve"> сельсовет</w:t>
      </w:r>
      <w:r w:rsidR="008D2BAA" w:rsidRPr="008D2BAA"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proofErr w:type="spellStart"/>
      <w:r w:rsidR="008D2BAA" w:rsidRPr="008D2BAA"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 w:rsidR="008D2BAA" w:rsidRPr="008D2BAA">
        <w:rPr>
          <w:rFonts w:eastAsiaTheme="minorHAnsi"/>
          <w:sz w:val="28"/>
          <w:szCs w:val="28"/>
          <w:lang w:eastAsia="en-US"/>
        </w:rPr>
        <w:t xml:space="preserve"> район Республики Башкортостан</w:t>
      </w:r>
      <w:r w:rsidR="00CD5743" w:rsidRPr="008D2BAA">
        <w:rPr>
          <w:rFonts w:eastAsiaTheme="minorHAnsi"/>
          <w:sz w:val="28"/>
          <w:szCs w:val="28"/>
          <w:lang w:eastAsia="en-US"/>
        </w:rPr>
        <w:t xml:space="preserve"> и подведомственными им казенными и бюджетными учреждениями, в отношении которых определяются требования</w:t>
      </w:r>
      <w:proofErr w:type="gramEnd"/>
      <w:r w:rsidR="00CD5743" w:rsidRPr="008D2BAA">
        <w:rPr>
          <w:rFonts w:eastAsiaTheme="minorHAnsi"/>
          <w:sz w:val="28"/>
          <w:szCs w:val="28"/>
          <w:lang w:eastAsia="en-US"/>
        </w:rPr>
        <w:t xml:space="preserve"> к их потребительским свойствам (в том числе качеству) и иным характеристикам (в том числе предельные цены товаров, работ, услуг)</w:t>
      </w:r>
      <w:r w:rsidR="00387509" w:rsidRPr="008D2BAA">
        <w:rPr>
          <w:rFonts w:eastAsiaTheme="minorHAnsi"/>
          <w:sz w:val="28"/>
          <w:szCs w:val="28"/>
          <w:lang w:eastAsia="en-US"/>
        </w:rPr>
        <w:t>.</w:t>
      </w:r>
      <w:bookmarkEnd w:id="3"/>
      <w:bookmarkEnd w:id="4"/>
    </w:p>
    <w:p w:rsidR="003C1E2E" w:rsidRPr="008D2BAA" w:rsidRDefault="003E46BA" w:rsidP="009958A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5" w:name="OLE_LINK7"/>
      <w:r w:rsidRPr="008D2BAA">
        <w:rPr>
          <w:rFonts w:eastAsiaTheme="minorHAnsi"/>
          <w:sz w:val="28"/>
          <w:szCs w:val="28"/>
          <w:lang w:eastAsia="en-US"/>
        </w:rPr>
        <w:t>3. </w:t>
      </w:r>
      <w:proofErr w:type="gramStart"/>
      <w:r w:rsidR="008D2BAA">
        <w:rPr>
          <w:rFonts w:eastAsiaTheme="minorHAnsi"/>
          <w:sz w:val="28"/>
          <w:szCs w:val="28"/>
          <w:lang w:eastAsia="en-US"/>
        </w:rPr>
        <w:t xml:space="preserve">Администрации </w:t>
      </w:r>
      <w:r w:rsidR="004021CF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proofErr w:type="spellStart"/>
      <w:r w:rsidR="004021CF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4021CF">
        <w:rPr>
          <w:rFonts w:eastAsiaTheme="minorHAnsi"/>
          <w:sz w:val="28"/>
          <w:szCs w:val="28"/>
          <w:lang w:eastAsia="en-US"/>
        </w:rPr>
        <w:t xml:space="preserve"> сельсовет </w:t>
      </w:r>
      <w:r w:rsidR="008D2BAA">
        <w:rPr>
          <w:rFonts w:eastAsiaTheme="minorHAnsi"/>
          <w:sz w:val="28"/>
          <w:szCs w:val="28"/>
          <w:lang w:eastAsia="en-US"/>
        </w:rPr>
        <w:t xml:space="preserve">муниципального района </w:t>
      </w:r>
      <w:proofErr w:type="spellStart"/>
      <w:r w:rsidR="008D2BAA"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 w:rsidR="008D2BAA">
        <w:rPr>
          <w:rFonts w:eastAsiaTheme="minorHAnsi"/>
          <w:sz w:val="28"/>
          <w:szCs w:val="28"/>
          <w:lang w:eastAsia="en-US"/>
        </w:rPr>
        <w:t xml:space="preserve"> район</w:t>
      </w:r>
      <w:r w:rsidRPr="008D2BAA">
        <w:rPr>
          <w:rFonts w:eastAsiaTheme="minorHAnsi"/>
          <w:sz w:val="28"/>
          <w:szCs w:val="28"/>
          <w:lang w:eastAsia="en-US"/>
        </w:rPr>
        <w:t xml:space="preserve"> Республики Башкортостан по результатам исполнения пункта 2 настоящего постановлени</w:t>
      </w:r>
      <w:r w:rsidR="004C5278" w:rsidRPr="008D2BAA">
        <w:rPr>
          <w:rFonts w:eastAsiaTheme="minorHAnsi"/>
          <w:sz w:val="28"/>
          <w:szCs w:val="28"/>
          <w:lang w:eastAsia="en-US"/>
        </w:rPr>
        <w:t>я</w:t>
      </w:r>
      <w:r w:rsidRPr="008D2BAA">
        <w:rPr>
          <w:rFonts w:eastAsiaTheme="minorHAnsi"/>
          <w:sz w:val="28"/>
          <w:szCs w:val="28"/>
          <w:lang w:eastAsia="en-US"/>
        </w:rPr>
        <w:t xml:space="preserve"> обеспечить ежегодное </w:t>
      </w:r>
      <w:r w:rsidR="0094636B" w:rsidRPr="008D2BAA">
        <w:rPr>
          <w:rFonts w:eastAsiaTheme="minorHAnsi"/>
          <w:sz w:val="28"/>
          <w:szCs w:val="28"/>
          <w:lang w:eastAsia="en-US"/>
        </w:rPr>
        <w:t>дополнение и актуализацию обязательного перечня</w:t>
      </w:r>
      <w:r w:rsidR="00CD5743" w:rsidRPr="008D2BAA">
        <w:rPr>
          <w:rFonts w:eastAsiaTheme="minorHAnsi"/>
          <w:sz w:val="28"/>
          <w:szCs w:val="28"/>
          <w:lang w:eastAsia="en-US"/>
        </w:rPr>
        <w:t xml:space="preserve"> отдельных видов товаров, работ, услуг, закупаемых </w:t>
      </w:r>
      <w:r w:rsidR="004021CF">
        <w:rPr>
          <w:rFonts w:eastAsiaTheme="minorHAnsi"/>
          <w:sz w:val="28"/>
          <w:szCs w:val="28"/>
          <w:lang w:eastAsia="en-US"/>
        </w:rPr>
        <w:t xml:space="preserve">администрацией  сельского поселения </w:t>
      </w:r>
      <w:proofErr w:type="spellStart"/>
      <w:r w:rsidR="004021CF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4021CF">
        <w:rPr>
          <w:rFonts w:eastAsiaTheme="minorHAnsi"/>
          <w:sz w:val="28"/>
          <w:szCs w:val="28"/>
          <w:lang w:eastAsia="en-US"/>
        </w:rPr>
        <w:t xml:space="preserve"> сельсовет муниципального района </w:t>
      </w:r>
      <w:proofErr w:type="spellStart"/>
      <w:r w:rsidR="004021CF"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 w:rsidR="004021CF">
        <w:rPr>
          <w:rFonts w:eastAsiaTheme="minorHAnsi"/>
          <w:sz w:val="28"/>
          <w:szCs w:val="28"/>
          <w:lang w:eastAsia="en-US"/>
        </w:rPr>
        <w:t xml:space="preserve"> район</w:t>
      </w:r>
      <w:r w:rsidR="004021CF" w:rsidRPr="008D2BAA">
        <w:rPr>
          <w:rFonts w:eastAsiaTheme="minorHAnsi"/>
          <w:sz w:val="28"/>
          <w:szCs w:val="28"/>
          <w:lang w:eastAsia="en-US"/>
        </w:rPr>
        <w:t xml:space="preserve"> Республики Башкортостан</w:t>
      </w:r>
      <w:r w:rsidR="00CB23E8" w:rsidRPr="00CB23E8">
        <w:rPr>
          <w:rFonts w:eastAsiaTheme="minorHAnsi"/>
          <w:sz w:val="28"/>
          <w:szCs w:val="28"/>
          <w:lang w:eastAsia="en-US"/>
        </w:rPr>
        <w:t xml:space="preserve"> </w:t>
      </w:r>
      <w:r w:rsidR="00CD5743" w:rsidRPr="008D2BAA">
        <w:rPr>
          <w:rFonts w:eastAsiaTheme="minorHAnsi"/>
          <w:sz w:val="28"/>
          <w:szCs w:val="28"/>
          <w:lang w:eastAsia="en-US"/>
        </w:rPr>
        <w:t xml:space="preserve">и подведомственными им казенными и бюджетными учреждениями, в отношении которых определяются требования к их </w:t>
      </w:r>
      <w:r w:rsidR="00CD5743" w:rsidRPr="008D2BAA">
        <w:rPr>
          <w:rFonts w:eastAsiaTheme="minorHAnsi"/>
          <w:sz w:val="28"/>
          <w:szCs w:val="28"/>
          <w:lang w:eastAsia="en-US"/>
        </w:rPr>
        <w:lastRenderedPageBreak/>
        <w:t>потребительским свойствам (в том</w:t>
      </w:r>
      <w:proofErr w:type="gramEnd"/>
      <w:r w:rsidR="00CD5743" w:rsidRPr="008D2BAA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CD5743" w:rsidRPr="008D2BAA">
        <w:rPr>
          <w:rFonts w:eastAsiaTheme="minorHAnsi"/>
          <w:sz w:val="28"/>
          <w:szCs w:val="28"/>
          <w:lang w:eastAsia="en-US"/>
        </w:rPr>
        <w:t>числе</w:t>
      </w:r>
      <w:proofErr w:type="gramEnd"/>
      <w:r w:rsidR="00CD5743" w:rsidRPr="008D2BAA">
        <w:rPr>
          <w:rFonts w:eastAsiaTheme="minorHAnsi"/>
          <w:sz w:val="28"/>
          <w:szCs w:val="28"/>
          <w:lang w:eastAsia="en-US"/>
        </w:rPr>
        <w:t xml:space="preserve"> качеству) и иным характеристикам (в том числе предельные цены товаров, работ, услуг)</w:t>
      </w:r>
      <w:r w:rsidR="0094636B" w:rsidRPr="008D2BAA">
        <w:rPr>
          <w:rFonts w:eastAsiaTheme="minorHAnsi"/>
          <w:sz w:val="28"/>
          <w:szCs w:val="28"/>
          <w:lang w:eastAsia="en-US"/>
        </w:rPr>
        <w:t>.</w:t>
      </w:r>
    </w:p>
    <w:p w:rsidR="009958A3" w:rsidRPr="008D2BAA" w:rsidRDefault="00C97F6B" w:rsidP="003E19B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6" w:name="Par7"/>
      <w:bookmarkEnd w:id="5"/>
      <w:bookmarkEnd w:id="6"/>
      <w:r w:rsidRPr="008D2BAA">
        <w:rPr>
          <w:rFonts w:eastAsiaTheme="minorHAnsi"/>
          <w:sz w:val="28"/>
          <w:szCs w:val="28"/>
          <w:lang w:eastAsia="en-US"/>
        </w:rPr>
        <w:t>4</w:t>
      </w:r>
      <w:r w:rsidR="0025483A" w:rsidRPr="008D2BAA">
        <w:rPr>
          <w:rFonts w:eastAsiaTheme="minorHAnsi"/>
          <w:sz w:val="28"/>
          <w:szCs w:val="28"/>
          <w:lang w:eastAsia="en-US"/>
        </w:rPr>
        <w:t>. </w:t>
      </w:r>
      <w:proofErr w:type="gramStart"/>
      <w:r w:rsidR="0025483A" w:rsidRPr="008D2BAA">
        <w:rPr>
          <w:rFonts w:eastAsiaTheme="minorHAnsi"/>
          <w:sz w:val="28"/>
          <w:szCs w:val="28"/>
          <w:lang w:eastAsia="en-US"/>
        </w:rPr>
        <w:t>Конт</w:t>
      </w:r>
      <w:r w:rsidR="00B81DF1" w:rsidRPr="008D2BAA">
        <w:rPr>
          <w:rFonts w:eastAsiaTheme="minorHAnsi"/>
          <w:sz w:val="28"/>
          <w:szCs w:val="28"/>
          <w:lang w:eastAsia="en-US"/>
        </w:rPr>
        <w:t>роль за</w:t>
      </w:r>
      <w:proofErr w:type="gramEnd"/>
      <w:r w:rsidR="00B81DF1" w:rsidRPr="008D2BAA">
        <w:rPr>
          <w:rFonts w:eastAsiaTheme="minorHAnsi"/>
          <w:sz w:val="28"/>
          <w:szCs w:val="28"/>
          <w:lang w:eastAsia="en-US"/>
        </w:rPr>
        <w:t xml:space="preserve"> исполнением настоящего постановления</w:t>
      </w:r>
      <w:r w:rsidR="0025483A" w:rsidRPr="008D2BAA">
        <w:rPr>
          <w:rFonts w:eastAsiaTheme="minorHAnsi"/>
          <w:sz w:val="28"/>
          <w:szCs w:val="28"/>
          <w:lang w:eastAsia="en-US"/>
        </w:rPr>
        <w:t xml:space="preserve"> </w:t>
      </w:r>
      <w:r w:rsidR="004021CF">
        <w:rPr>
          <w:rFonts w:eastAsiaTheme="minorHAnsi"/>
          <w:sz w:val="28"/>
          <w:szCs w:val="28"/>
          <w:lang w:eastAsia="en-US"/>
        </w:rPr>
        <w:t>оставляю за собой.</w:t>
      </w:r>
    </w:p>
    <w:p w:rsidR="009958A3" w:rsidRDefault="009958A3" w:rsidP="003E19B9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4A079B" w:rsidRDefault="004A079B" w:rsidP="003E19B9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AE5AF6" w:rsidRDefault="00AE5AF6" w:rsidP="003E19B9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2C4811" w:rsidRDefault="004021CF" w:rsidP="003E19B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4021CF" w:rsidRPr="008D2BAA" w:rsidRDefault="004021CF" w:rsidP="003E19B9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2C4811" w:rsidRDefault="002C4811" w:rsidP="003E19B9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2C4811" w:rsidRDefault="002C4811">
      <w:pPr>
        <w:spacing w:after="200" w:line="276" w:lineRule="auto"/>
        <w:rPr>
          <w:sz w:val="30"/>
          <w:szCs w:val="30"/>
        </w:rPr>
      </w:pPr>
      <w:r>
        <w:rPr>
          <w:sz w:val="30"/>
          <w:szCs w:val="30"/>
        </w:rPr>
        <w:br w:type="page"/>
      </w:r>
    </w:p>
    <w:p w:rsidR="00E17846" w:rsidRDefault="00AE5AF6" w:rsidP="002C4811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FA6C44">
        <w:rPr>
          <w:sz w:val="28"/>
          <w:szCs w:val="28"/>
        </w:rPr>
        <w:lastRenderedPageBreak/>
        <w:t>Утверждены</w:t>
      </w:r>
      <w:r w:rsidR="002C4811" w:rsidRPr="00FA6C44">
        <w:rPr>
          <w:sz w:val="28"/>
          <w:szCs w:val="28"/>
        </w:rPr>
        <w:t xml:space="preserve"> постановлени</w:t>
      </w:r>
      <w:r w:rsidRPr="00FA6C44">
        <w:rPr>
          <w:sz w:val="28"/>
          <w:szCs w:val="28"/>
        </w:rPr>
        <w:t>ем</w:t>
      </w:r>
      <w:r w:rsidR="002C4811" w:rsidRPr="00FA6C44">
        <w:rPr>
          <w:sz w:val="28"/>
          <w:szCs w:val="28"/>
        </w:rPr>
        <w:t xml:space="preserve"> </w:t>
      </w:r>
      <w:r w:rsidR="00E17846">
        <w:rPr>
          <w:sz w:val="28"/>
          <w:szCs w:val="28"/>
        </w:rPr>
        <w:t>главы</w:t>
      </w:r>
      <w:r w:rsidR="00FA6C44">
        <w:rPr>
          <w:sz w:val="28"/>
          <w:szCs w:val="28"/>
        </w:rPr>
        <w:t xml:space="preserve"> </w:t>
      </w:r>
      <w:r w:rsidR="00E17846">
        <w:rPr>
          <w:sz w:val="28"/>
          <w:szCs w:val="28"/>
        </w:rPr>
        <w:t xml:space="preserve">сельского поселения </w:t>
      </w:r>
    </w:p>
    <w:p w:rsidR="002C4811" w:rsidRPr="00FA6C44" w:rsidRDefault="00E17846" w:rsidP="002C4811">
      <w:pPr>
        <w:autoSpaceDE w:val="0"/>
        <w:autoSpaceDN w:val="0"/>
        <w:adjustRightInd w:val="0"/>
        <w:ind w:left="5387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 сельсовет </w:t>
      </w:r>
      <w:r w:rsidR="00FA6C44">
        <w:rPr>
          <w:sz w:val="28"/>
          <w:szCs w:val="28"/>
        </w:rPr>
        <w:t xml:space="preserve">муниципального района </w:t>
      </w:r>
      <w:proofErr w:type="spellStart"/>
      <w:r w:rsidR="00FA6C44">
        <w:rPr>
          <w:sz w:val="28"/>
          <w:szCs w:val="28"/>
        </w:rPr>
        <w:t>Татышлинский</w:t>
      </w:r>
      <w:proofErr w:type="spellEnd"/>
      <w:r w:rsidR="00FA6C44">
        <w:rPr>
          <w:sz w:val="28"/>
          <w:szCs w:val="28"/>
        </w:rPr>
        <w:t xml:space="preserve"> район</w:t>
      </w:r>
    </w:p>
    <w:p w:rsidR="002C4811" w:rsidRPr="00FA6C44" w:rsidRDefault="002C4811" w:rsidP="002C4811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FA6C44">
        <w:rPr>
          <w:sz w:val="28"/>
          <w:szCs w:val="28"/>
        </w:rPr>
        <w:t>Республики Башкортостан</w:t>
      </w:r>
    </w:p>
    <w:p w:rsidR="002C4811" w:rsidRPr="00FA6C44" w:rsidRDefault="002C4811" w:rsidP="002C4811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FA6C44">
        <w:rPr>
          <w:sz w:val="28"/>
          <w:szCs w:val="28"/>
        </w:rPr>
        <w:t>от «</w:t>
      </w:r>
      <w:r w:rsidR="00E17846">
        <w:rPr>
          <w:sz w:val="28"/>
          <w:szCs w:val="28"/>
        </w:rPr>
        <w:t>01</w:t>
      </w:r>
      <w:r w:rsidRPr="00FA6C44">
        <w:rPr>
          <w:sz w:val="28"/>
          <w:szCs w:val="28"/>
        </w:rPr>
        <w:t>»</w:t>
      </w:r>
      <w:r w:rsidR="00E17846">
        <w:rPr>
          <w:sz w:val="28"/>
          <w:szCs w:val="28"/>
        </w:rPr>
        <w:t xml:space="preserve"> февраля </w:t>
      </w:r>
      <w:r w:rsidRPr="00FA6C44">
        <w:rPr>
          <w:sz w:val="28"/>
          <w:szCs w:val="28"/>
        </w:rPr>
        <w:t>201</w:t>
      </w:r>
      <w:r w:rsidR="00E17846">
        <w:rPr>
          <w:sz w:val="28"/>
          <w:szCs w:val="28"/>
        </w:rPr>
        <w:t>7 года № 6</w:t>
      </w:r>
    </w:p>
    <w:p w:rsidR="002C4811" w:rsidRPr="00FA6C44" w:rsidRDefault="002C4811" w:rsidP="002C481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C4811" w:rsidRPr="00FA6C44" w:rsidRDefault="002C4811" w:rsidP="002C481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C4811" w:rsidRPr="00FA6C44" w:rsidRDefault="002C4811" w:rsidP="002C4811">
      <w:pPr>
        <w:jc w:val="center"/>
        <w:rPr>
          <w:b/>
          <w:sz w:val="28"/>
          <w:szCs w:val="28"/>
          <w:lang w:eastAsia="ar-SA"/>
        </w:rPr>
      </w:pPr>
      <w:bookmarkStart w:id="7" w:name="OLE_LINK22"/>
      <w:bookmarkStart w:id="8" w:name="OLE_LINK23"/>
      <w:r w:rsidRPr="00FA6C44">
        <w:rPr>
          <w:b/>
          <w:sz w:val="28"/>
          <w:szCs w:val="28"/>
          <w:lang w:eastAsia="ar-SA"/>
        </w:rPr>
        <w:t>ПРАВИЛА</w:t>
      </w:r>
    </w:p>
    <w:p w:rsidR="002C4811" w:rsidRPr="00FA6C44" w:rsidRDefault="002C4811" w:rsidP="002C4811">
      <w:pPr>
        <w:jc w:val="center"/>
        <w:rPr>
          <w:b/>
          <w:sz w:val="28"/>
          <w:szCs w:val="28"/>
          <w:lang w:eastAsia="ar-SA"/>
        </w:rPr>
      </w:pPr>
      <w:r w:rsidRPr="00FA6C44">
        <w:rPr>
          <w:b/>
          <w:sz w:val="28"/>
          <w:szCs w:val="28"/>
          <w:lang w:eastAsia="ar-SA"/>
        </w:rPr>
        <w:t xml:space="preserve">определения требований к закупаемым </w:t>
      </w:r>
      <w:r w:rsidR="00E17846">
        <w:rPr>
          <w:b/>
          <w:sz w:val="28"/>
          <w:szCs w:val="28"/>
          <w:lang w:eastAsia="ar-SA"/>
        </w:rPr>
        <w:t xml:space="preserve">администрацией сельского поселения </w:t>
      </w:r>
      <w:proofErr w:type="spellStart"/>
      <w:r w:rsidR="00E17846">
        <w:rPr>
          <w:b/>
          <w:sz w:val="28"/>
          <w:szCs w:val="28"/>
          <w:lang w:eastAsia="ar-SA"/>
        </w:rPr>
        <w:t>Ялгыз-Наратский</w:t>
      </w:r>
      <w:proofErr w:type="spellEnd"/>
      <w:r w:rsidR="00E17846">
        <w:rPr>
          <w:b/>
          <w:sz w:val="28"/>
          <w:szCs w:val="28"/>
          <w:lang w:eastAsia="ar-SA"/>
        </w:rPr>
        <w:t xml:space="preserve"> сельсовет </w:t>
      </w:r>
      <w:r w:rsidR="00FA6C44" w:rsidRPr="00FA6C44">
        <w:rPr>
          <w:b/>
          <w:sz w:val="28"/>
          <w:szCs w:val="28"/>
          <w:lang w:eastAsia="ar-SA"/>
        </w:rPr>
        <w:t xml:space="preserve">муниципального района </w:t>
      </w:r>
      <w:proofErr w:type="spellStart"/>
      <w:r w:rsidR="00FA6C44" w:rsidRPr="00FA6C44">
        <w:rPr>
          <w:b/>
          <w:sz w:val="28"/>
          <w:szCs w:val="28"/>
          <w:lang w:eastAsia="ar-SA"/>
        </w:rPr>
        <w:t>Татышлинский</w:t>
      </w:r>
      <w:proofErr w:type="spellEnd"/>
      <w:r w:rsidR="00FA6C44" w:rsidRPr="00FA6C44">
        <w:rPr>
          <w:b/>
          <w:sz w:val="28"/>
          <w:szCs w:val="28"/>
          <w:lang w:eastAsia="ar-SA"/>
        </w:rPr>
        <w:t xml:space="preserve"> район Республики Башкортостан</w:t>
      </w:r>
      <w:r w:rsidRPr="00FA6C44">
        <w:rPr>
          <w:b/>
          <w:sz w:val="28"/>
          <w:szCs w:val="28"/>
          <w:lang w:eastAsia="ar-SA"/>
        </w:rPr>
        <w:t xml:space="preserve">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bookmarkEnd w:id="7"/>
      <w:bookmarkEnd w:id="8"/>
    </w:p>
    <w:p w:rsidR="002C4811" w:rsidRPr="00FA6C44" w:rsidRDefault="002C4811" w:rsidP="002C481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C4811" w:rsidRPr="00FA6C44" w:rsidRDefault="002C4811" w:rsidP="002C4811">
      <w:pPr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A6C44">
        <w:rPr>
          <w:rFonts w:eastAsiaTheme="minorHAnsi"/>
          <w:sz w:val="28"/>
          <w:szCs w:val="28"/>
          <w:lang w:eastAsia="en-US"/>
        </w:rPr>
        <w:t xml:space="preserve">1. Настоящие Правила устанавливают порядок определения требований к закупаемым </w:t>
      </w:r>
      <w:r w:rsidR="00E17846">
        <w:rPr>
          <w:rFonts w:eastAsiaTheme="minorHAnsi"/>
          <w:sz w:val="28"/>
          <w:szCs w:val="28"/>
          <w:lang w:eastAsia="en-US"/>
        </w:rPr>
        <w:t xml:space="preserve">администрацией сельского поселения </w:t>
      </w:r>
      <w:proofErr w:type="spellStart"/>
      <w:r w:rsidR="00E17846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E17846">
        <w:rPr>
          <w:rFonts w:eastAsiaTheme="minorHAnsi"/>
          <w:sz w:val="28"/>
          <w:szCs w:val="28"/>
          <w:lang w:eastAsia="en-US"/>
        </w:rPr>
        <w:t xml:space="preserve"> сельсовет </w:t>
      </w:r>
      <w:r w:rsidR="00FA6C44" w:rsidRPr="00FA6C44"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proofErr w:type="spellStart"/>
      <w:r w:rsidR="00FA6C44" w:rsidRPr="00FA6C44"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 w:rsidR="00FA6C44" w:rsidRPr="00FA6C44">
        <w:rPr>
          <w:rFonts w:eastAsiaTheme="minorHAnsi"/>
          <w:sz w:val="28"/>
          <w:szCs w:val="28"/>
          <w:lang w:eastAsia="en-US"/>
        </w:rPr>
        <w:t xml:space="preserve"> район Республики Башкортостан</w:t>
      </w:r>
      <w:r w:rsidRPr="00FA6C44">
        <w:rPr>
          <w:rFonts w:eastAsiaTheme="minorHAnsi"/>
          <w:sz w:val="28"/>
          <w:szCs w:val="28"/>
          <w:lang w:eastAsia="en-US"/>
        </w:rPr>
        <w:t xml:space="preserve"> (далее –</w:t>
      </w:r>
      <w:r w:rsidR="00FA6C44">
        <w:rPr>
          <w:rFonts w:eastAsiaTheme="minorHAnsi"/>
          <w:sz w:val="28"/>
          <w:szCs w:val="28"/>
          <w:lang w:eastAsia="en-US"/>
        </w:rPr>
        <w:t xml:space="preserve"> </w:t>
      </w:r>
      <w:r w:rsidR="00E17846">
        <w:rPr>
          <w:rFonts w:eastAsiaTheme="minorHAnsi"/>
          <w:sz w:val="28"/>
          <w:szCs w:val="28"/>
          <w:lang w:eastAsia="en-US"/>
        </w:rPr>
        <w:t>администрация сельского поселения</w:t>
      </w:r>
      <w:r w:rsidRPr="00FA6C44">
        <w:rPr>
          <w:rFonts w:eastAsiaTheme="minorHAnsi"/>
          <w:sz w:val="28"/>
          <w:szCs w:val="28"/>
          <w:lang w:eastAsia="en-US"/>
        </w:rPr>
        <w:t>) и подведомственными им казенными и бюджетными учреждениями отдельным видам товаров, работ, услуг (в том числе предельных цен товаров, работ, услуг).</w:t>
      </w:r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FA6C44">
        <w:rPr>
          <w:rFonts w:eastAsiaTheme="minorHAnsi"/>
          <w:sz w:val="28"/>
          <w:szCs w:val="28"/>
          <w:lang w:eastAsia="en-US"/>
        </w:rPr>
        <w:t>2. </w:t>
      </w:r>
      <w:r w:rsidR="00E17846">
        <w:rPr>
          <w:rFonts w:eastAsiaTheme="minorHAnsi"/>
          <w:sz w:val="28"/>
          <w:szCs w:val="28"/>
          <w:lang w:eastAsia="en-US"/>
        </w:rPr>
        <w:t xml:space="preserve">Администрация сельского поселения </w:t>
      </w:r>
      <w:r w:rsidRPr="00FA6C44">
        <w:rPr>
          <w:rFonts w:eastAsiaTheme="minorHAnsi"/>
          <w:sz w:val="28"/>
          <w:szCs w:val="28"/>
          <w:lang w:eastAsia="en-US"/>
        </w:rPr>
        <w:t xml:space="preserve">утверждают определенные в соответствии с настоящими Правилами </w:t>
      </w:r>
      <w:bookmarkStart w:id="9" w:name="OLE_LINK20"/>
      <w:bookmarkStart w:id="10" w:name="OLE_LINK21"/>
      <w:r w:rsidRPr="00FA6C44">
        <w:rPr>
          <w:rFonts w:eastAsiaTheme="minorHAnsi"/>
          <w:sz w:val="28"/>
          <w:szCs w:val="28"/>
          <w:lang w:eastAsia="en-US"/>
        </w:rPr>
        <w:t>требования к закупаемым ими и подведомственными им казенными и бюджетными учреждениями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</w:t>
      </w:r>
      <w:bookmarkEnd w:id="9"/>
      <w:bookmarkEnd w:id="10"/>
      <w:r w:rsidRPr="00FA6C44">
        <w:rPr>
          <w:rFonts w:eastAsiaTheme="minorHAnsi"/>
          <w:sz w:val="28"/>
          <w:szCs w:val="28"/>
          <w:lang w:eastAsia="en-US"/>
        </w:rPr>
        <w:t xml:space="preserve"> (далее – ведомственный перечень).</w:t>
      </w:r>
      <w:proofErr w:type="gramEnd"/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FA6C44">
        <w:rPr>
          <w:rFonts w:eastAsiaTheme="minorHAnsi"/>
          <w:sz w:val="28"/>
          <w:szCs w:val="28"/>
          <w:lang w:eastAsia="en-US"/>
        </w:rPr>
        <w:t xml:space="preserve">Ведомственный перечень составляется по форме согласно </w:t>
      </w:r>
      <w:hyperlink r:id="rId11" w:history="1">
        <w:r w:rsidRPr="00FA6C44">
          <w:rPr>
            <w:rFonts w:eastAsiaTheme="minorHAnsi"/>
            <w:sz w:val="28"/>
            <w:szCs w:val="28"/>
            <w:lang w:eastAsia="en-US"/>
          </w:rPr>
          <w:t>приложению</w:t>
        </w:r>
        <w:r w:rsidR="00AE5AF6" w:rsidRPr="00FA6C44">
          <w:rPr>
            <w:rFonts w:eastAsiaTheme="minorHAnsi"/>
            <w:sz w:val="28"/>
            <w:szCs w:val="28"/>
            <w:lang w:eastAsia="en-US"/>
          </w:rPr>
          <w:t xml:space="preserve"> № 1</w:t>
        </w:r>
        <w:r w:rsidR="00C97F6B" w:rsidRPr="00FA6C44">
          <w:rPr>
            <w:rFonts w:eastAsiaTheme="minorHAnsi"/>
            <w:sz w:val="28"/>
            <w:szCs w:val="28"/>
            <w:lang w:eastAsia="en-US"/>
          </w:rPr>
          <w:t xml:space="preserve"> к настоящим Правилам</w:t>
        </w:r>
        <w:r w:rsidRPr="00FA6C44">
          <w:rPr>
            <w:rFonts w:eastAsiaTheme="minorHAnsi"/>
            <w:sz w:val="28"/>
            <w:szCs w:val="28"/>
            <w:lang w:eastAsia="en-US"/>
          </w:rPr>
          <w:t xml:space="preserve"> </w:t>
        </w:r>
      </w:hyperlink>
      <w:r w:rsidRPr="00FA6C44">
        <w:rPr>
          <w:rFonts w:eastAsiaTheme="minorHAnsi"/>
          <w:sz w:val="28"/>
          <w:szCs w:val="28"/>
          <w:lang w:eastAsia="en-US"/>
        </w:rPr>
        <w:t xml:space="preserve">на основании обязательного перечня отдельных видов товаров, работ, услуг, закупаемых </w:t>
      </w:r>
      <w:r w:rsidR="00E17846">
        <w:rPr>
          <w:rFonts w:eastAsiaTheme="minorHAnsi"/>
          <w:sz w:val="28"/>
          <w:szCs w:val="28"/>
          <w:lang w:eastAsia="en-US"/>
        </w:rPr>
        <w:t xml:space="preserve">администрацией СП </w:t>
      </w:r>
      <w:proofErr w:type="spellStart"/>
      <w:r w:rsidR="00E17846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E17846">
        <w:rPr>
          <w:rFonts w:eastAsiaTheme="minorHAnsi"/>
          <w:sz w:val="28"/>
          <w:szCs w:val="28"/>
          <w:lang w:eastAsia="en-US"/>
        </w:rPr>
        <w:t xml:space="preserve"> сельсовет </w:t>
      </w:r>
      <w:r w:rsidR="00FA6C44" w:rsidRPr="00FA6C44">
        <w:rPr>
          <w:rFonts w:eastAsiaTheme="minorHAnsi"/>
          <w:sz w:val="28"/>
          <w:szCs w:val="28"/>
          <w:lang w:eastAsia="en-US"/>
        </w:rPr>
        <w:t xml:space="preserve">муниципального района </w:t>
      </w:r>
      <w:proofErr w:type="spellStart"/>
      <w:r w:rsidR="00FA6C44" w:rsidRPr="00FA6C44"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 w:rsidR="00FA6C44" w:rsidRPr="00FA6C44">
        <w:rPr>
          <w:rFonts w:eastAsiaTheme="minorHAnsi"/>
          <w:sz w:val="28"/>
          <w:szCs w:val="28"/>
          <w:lang w:eastAsia="en-US"/>
        </w:rPr>
        <w:t xml:space="preserve"> район Республики Башкортостан</w:t>
      </w:r>
      <w:r w:rsidRPr="00FA6C44">
        <w:rPr>
          <w:rFonts w:eastAsiaTheme="minorHAnsi"/>
          <w:sz w:val="28"/>
          <w:szCs w:val="28"/>
          <w:lang w:eastAsia="en-US"/>
        </w:rPr>
        <w:t xml:space="preserve"> и подведомственными им казенными и бюджетными учреждениями,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</w:t>
      </w:r>
      <w:proofErr w:type="gramEnd"/>
      <w:r w:rsidRPr="00FA6C44">
        <w:rPr>
          <w:rFonts w:eastAsiaTheme="minorHAnsi"/>
          <w:sz w:val="28"/>
          <w:szCs w:val="28"/>
          <w:lang w:eastAsia="en-US"/>
        </w:rPr>
        <w:t xml:space="preserve">, работ, услуг), </w:t>
      </w:r>
      <w:proofErr w:type="gramStart"/>
      <w:r w:rsidR="00C97F6B" w:rsidRPr="00FA6C44">
        <w:rPr>
          <w:rFonts w:eastAsiaTheme="minorHAnsi"/>
          <w:sz w:val="28"/>
          <w:szCs w:val="28"/>
          <w:lang w:eastAsia="en-US"/>
        </w:rPr>
        <w:t>предусмотренного</w:t>
      </w:r>
      <w:proofErr w:type="gramEnd"/>
      <w:r w:rsidR="00C97F6B" w:rsidRPr="00FA6C44">
        <w:rPr>
          <w:rFonts w:eastAsiaTheme="minorHAnsi"/>
          <w:sz w:val="28"/>
          <w:szCs w:val="28"/>
          <w:lang w:eastAsia="en-US"/>
        </w:rPr>
        <w:t xml:space="preserve"> в приложении № 2 к настоящим Правилам</w:t>
      </w:r>
      <w:r w:rsidRPr="00FA6C44">
        <w:rPr>
          <w:rFonts w:eastAsiaTheme="minorHAnsi"/>
          <w:sz w:val="28"/>
          <w:szCs w:val="28"/>
          <w:lang w:eastAsia="en-US"/>
        </w:rPr>
        <w:t xml:space="preserve"> (далее – обязательный перечень).</w:t>
      </w:r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1" w:name="OLE_LINK14"/>
      <w:r w:rsidRPr="00FA6C44">
        <w:rPr>
          <w:rFonts w:eastAsiaTheme="minorHAnsi"/>
          <w:sz w:val="28"/>
          <w:szCs w:val="28"/>
          <w:lang w:eastAsia="en-US"/>
        </w:rPr>
        <w:t>В отношении отдельных видов товаров, работ, услуг, включенных в обязательный перечень, в ведомственном перечне определяются их потребительские свойства (в том числе качество) и иные характеристики (в том числе предельные цены указанных товаров, работ, услуг), если указанные свойства и характеристики не определены в обязательном перечне.</w:t>
      </w:r>
    </w:p>
    <w:p w:rsidR="002C4811" w:rsidRPr="00FA6C44" w:rsidRDefault="00E17846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2" w:name="OLE_LINK15"/>
      <w:bookmarkStart w:id="13" w:name="OLE_LINK16"/>
      <w:bookmarkEnd w:id="11"/>
      <w:r>
        <w:rPr>
          <w:rFonts w:eastAsiaTheme="minorHAnsi"/>
          <w:sz w:val="28"/>
          <w:szCs w:val="28"/>
          <w:lang w:eastAsia="en-US"/>
        </w:rPr>
        <w:t>Администрация сельского поселения</w:t>
      </w:r>
      <w:r w:rsidR="00FA6C44">
        <w:rPr>
          <w:rFonts w:eastAsiaTheme="minorHAnsi"/>
          <w:sz w:val="28"/>
          <w:szCs w:val="28"/>
          <w:lang w:eastAsia="en-US"/>
        </w:rPr>
        <w:t xml:space="preserve"> </w:t>
      </w:r>
      <w:r w:rsidR="002C4811" w:rsidRPr="00FA6C44">
        <w:rPr>
          <w:rFonts w:eastAsiaTheme="minorHAnsi"/>
          <w:sz w:val="28"/>
          <w:szCs w:val="28"/>
          <w:lang w:eastAsia="en-US"/>
        </w:rPr>
        <w:t xml:space="preserve">в ведомственном перечне определяют значения характеристик (свойств) отдельных видов товаров, работ, услуг (в том числе предельные цены товаров, работ, услуг), включенных в </w:t>
      </w:r>
      <w:r w:rsidR="002C4811" w:rsidRPr="00FA6C44">
        <w:rPr>
          <w:rFonts w:eastAsiaTheme="minorHAnsi"/>
          <w:sz w:val="28"/>
          <w:szCs w:val="28"/>
          <w:lang w:eastAsia="en-US"/>
        </w:rPr>
        <w:lastRenderedPageBreak/>
        <w:t>обязательный перечень, в случае, если в обязательном перечне не определены значения таких характеристик (свойств) (в том числе предельные цены товаров, работ, услуг).</w:t>
      </w:r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4" w:name="Par5"/>
      <w:bookmarkEnd w:id="12"/>
      <w:bookmarkEnd w:id="13"/>
      <w:bookmarkEnd w:id="14"/>
      <w:r w:rsidRPr="00FA6C44">
        <w:rPr>
          <w:rFonts w:eastAsiaTheme="minorHAnsi"/>
          <w:sz w:val="28"/>
          <w:szCs w:val="28"/>
          <w:lang w:eastAsia="en-US"/>
        </w:rPr>
        <w:t>3. 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p w:rsidR="00723AF8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FA6C44">
        <w:rPr>
          <w:rFonts w:eastAsiaTheme="minorHAnsi"/>
          <w:sz w:val="28"/>
          <w:szCs w:val="28"/>
          <w:lang w:eastAsia="en-US"/>
        </w:rPr>
        <w:t>а) </w:t>
      </w:r>
      <w:r w:rsidR="00723AF8" w:rsidRPr="00FA6C44">
        <w:rPr>
          <w:rFonts w:eastAsiaTheme="minorHAnsi"/>
          <w:sz w:val="28"/>
          <w:szCs w:val="28"/>
          <w:lang w:eastAsia="en-US"/>
        </w:rPr>
        <w:t xml:space="preserve">доля оплаты по отдельному виду товаров, работ, услуг для обеспечения </w:t>
      </w:r>
      <w:r w:rsidR="00FA6C44">
        <w:rPr>
          <w:rFonts w:eastAsiaTheme="minorHAnsi"/>
          <w:sz w:val="28"/>
          <w:szCs w:val="28"/>
          <w:lang w:eastAsia="en-US"/>
        </w:rPr>
        <w:t xml:space="preserve">муниципальных </w:t>
      </w:r>
      <w:r w:rsidR="00723AF8" w:rsidRPr="00FA6C44">
        <w:rPr>
          <w:rFonts w:eastAsiaTheme="minorHAnsi"/>
          <w:sz w:val="28"/>
          <w:szCs w:val="28"/>
          <w:lang w:eastAsia="en-US"/>
        </w:rPr>
        <w:t xml:space="preserve">нужд за отчетный финансовый год (в соответствии с графиками платежей) по контрактам, информация о которых включена в реестр контрактов, заключенных заказчиками, и реестр контрактов, содержащих сведения, составляющие государственную тайну, </w:t>
      </w:r>
      <w:r w:rsidR="003C46EE">
        <w:rPr>
          <w:rFonts w:eastAsiaTheme="minorHAnsi"/>
          <w:sz w:val="28"/>
          <w:szCs w:val="28"/>
          <w:lang w:eastAsia="en-US"/>
        </w:rPr>
        <w:t xml:space="preserve">администрацией сельского поселения </w:t>
      </w:r>
      <w:proofErr w:type="spellStart"/>
      <w:r w:rsidR="003C46EE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3C46EE">
        <w:rPr>
          <w:rFonts w:eastAsiaTheme="minorHAnsi"/>
          <w:sz w:val="28"/>
          <w:szCs w:val="28"/>
          <w:lang w:eastAsia="en-US"/>
        </w:rPr>
        <w:t xml:space="preserve"> сельсовет </w:t>
      </w:r>
      <w:r w:rsidR="00723AF8" w:rsidRPr="00FA6C44">
        <w:rPr>
          <w:rFonts w:eastAsiaTheme="minorHAnsi"/>
          <w:sz w:val="28"/>
          <w:szCs w:val="28"/>
          <w:lang w:eastAsia="en-US"/>
        </w:rPr>
        <w:t>и подведомственными им казенными и бюджетными учреждениями в общем объеме оплаты по контрактам, включенным</w:t>
      </w:r>
      <w:proofErr w:type="gramEnd"/>
      <w:r w:rsidR="00723AF8" w:rsidRPr="00FA6C44">
        <w:rPr>
          <w:rFonts w:eastAsiaTheme="minorHAnsi"/>
          <w:sz w:val="28"/>
          <w:szCs w:val="28"/>
          <w:lang w:eastAsia="en-US"/>
        </w:rPr>
        <w:t xml:space="preserve"> в указанные реестры (по графикам платежей), заключенным с</w:t>
      </w:r>
      <w:r w:rsidR="003C46EE">
        <w:rPr>
          <w:rFonts w:eastAsiaTheme="minorHAnsi"/>
          <w:sz w:val="28"/>
          <w:szCs w:val="28"/>
          <w:lang w:eastAsia="en-US"/>
        </w:rPr>
        <w:t xml:space="preserve"> администрацией сельского поселения </w:t>
      </w:r>
      <w:proofErr w:type="spellStart"/>
      <w:r w:rsidR="003C46EE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3C46EE">
        <w:rPr>
          <w:rFonts w:eastAsiaTheme="minorHAnsi"/>
          <w:sz w:val="28"/>
          <w:szCs w:val="28"/>
          <w:lang w:eastAsia="en-US"/>
        </w:rPr>
        <w:t xml:space="preserve"> сельсовет</w:t>
      </w:r>
      <w:r w:rsidR="00FA6C44" w:rsidRPr="00FA6C44"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proofErr w:type="spellStart"/>
      <w:r w:rsidR="00FA6C44" w:rsidRPr="00FA6C44"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 w:rsidR="00FA6C44" w:rsidRPr="00FA6C44">
        <w:rPr>
          <w:rFonts w:eastAsiaTheme="minorHAnsi"/>
          <w:sz w:val="28"/>
          <w:szCs w:val="28"/>
          <w:lang w:eastAsia="en-US"/>
        </w:rPr>
        <w:t xml:space="preserve"> район Республики Башкортостан</w:t>
      </w:r>
      <w:r w:rsidR="00723AF8" w:rsidRPr="00FA6C44">
        <w:rPr>
          <w:rFonts w:eastAsiaTheme="minorHAnsi"/>
          <w:sz w:val="28"/>
          <w:szCs w:val="28"/>
          <w:lang w:eastAsia="en-US"/>
        </w:rPr>
        <w:t xml:space="preserve"> и подведомственными им казенными и бюджетными учреждениями;</w:t>
      </w:r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A6C44">
        <w:rPr>
          <w:rFonts w:eastAsiaTheme="minorHAnsi"/>
          <w:sz w:val="28"/>
          <w:szCs w:val="28"/>
          <w:lang w:eastAsia="en-US"/>
        </w:rPr>
        <w:t xml:space="preserve">б) доля контрактов </w:t>
      </w:r>
      <w:r w:rsidR="003C46EE">
        <w:rPr>
          <w:rFonts w:eastAsiaTheme="minorHAnsi"/>
          <w:sz w:val="28"/>
          <w:szCs w:val="28"/>
          <w:lang w:eastAsia="en-US"/>
        </w:rPr>
        <w:t xml:space="preserve">администрации сельского поселения </w:t>
      </w:r>
      <w:proofErr w:type="spellStart"/>
      <w:r w:rsidR="003C46EE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3C46EE">
        <w:rPr>
          <w:rFonts w:eastAsiaTheme="minorHAnsi"/>
          <w:sz w:val="28"/>
          <w:szCs w:val="28"/>
          <w:lang w:eastAsia="en-US"/>
        </w:rPr>
        <w:t xml:space="preserve"> сельсовет</w:t>
      </w:r>
      <w:r w:rsidRPr="00FA6C44">
        <w:rPr>
          <w:rFonts w:eastAsiaTheme="minorHAnsi"/>
          <w:sz w:val="28"/>
          <w:szCs w:val="28"/>
          <w:lang w:eastAsia="en-US"/>
        </w:rPr>
        <w:t xml:space="preserve"> и подведомственных ему казенных и бюджетных учреждений на приобретение отдельного вида товаров, работ, услуг для обеспечения </w:t>
      </w:r>
      <w:r w:rsidR="00FA6C44">
        <w:rPr>
          <w:rFonts w:eastAsiaTheme="minorHAnsi"/>
          <w:sz w:val="28"/>
          <w:szCs w:val="28"/>
          <w:lang w:eastAsia="en-US"/>
        </w:rPr>
        <w:t xml:space="preserve">муниципальных </w:t>
      </w:r>
      <w:r w:rsidR="003C46EE">
        <w:rPr>
          <w:rFonts w:eastAsiaTheme="minorHAnsi"/>
          <w:sz w:val="28"/>
          <w:szCs w:val="28"/>
          <w:lang w:eastAsia="en-US"/>
        </w:rPr>
        <w:t>нужд администрации сельского поселения</w:t>
      </w:r>
      <w:r w:rsidRPr="00FA6C44">
        <w:rPr>
          <w:rFonts w:eastAsiaTheme="minorHAnsi"/>
          <w:sz w:val="28"/>
          <w:szCs w:val="28"/>
          <w:lang w:eastAsia="en-US"/>
        </w:rPr>
        <w:t>, заключенных в отчетном финансовом году, в общем количестве контрактов на приобретение товаров, работ, услуг, заключенных в отчетном финансовом году.</w:t>
      </w:r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FA6C44">
        <w:rPr>
          <w:rFonts w:eastAsiaTheme="minorHAnsi"/>
          <w:sz w:val="28"/>
          <w:szCs w:val="28"/>
          <w:lang w:eastAsia="en-US"/>
        </w:rPr>
        <w:t>4. </w:t>
      </w:r>
      <w:r w:rsidR="003C46EE">
        <w:rPr>
          <w:rFonts w:eastAsiaTheme="minorHAnsi"/>
          <w:sz w:val="28"/>
          <w:szCs w:val="28"/>
          <w:lang w:eastAsia="en-US"/>
        </w:rPr>
        <w:t xml:space="preserve">Администрация сельского поселения </w:t>
      </w:r>
      <w:proofErr w:type="spellStart"/>
      <w:r w:rsidR="003C46EE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3C46EE">
        <w:rPr>
          <w:rFonts w:eastAsiaTheme="minorHAnsi"/>
          <w:sz w:val="28"/>
          <w:szCs w:val="28"/>
          <w:lang w:eastAsia="en-US"/>
        </w:rPr>
        <w:t xml:space="preserve"> сельсовет</w:t>
      </w:r>
      <w:r w:rsidRPr="00FA6C44">
        <w:rPr>
          <w:rFonts w:eastAsiaTheme="minorHAnsi"/>
          <w:sz w:val="28"/>
          <w:szCs w:val="28"/>
          <w:lang w:eastAsia="en-US"/>
        </w:rPr>
        <w:t xml:space="preserve"> при включении в ведомственный перечень отдельных видов товаров, работ, услуг, не указанных в обязательном перечне, применяют установленные </w:t>
      </w:r>
      <w:hyperlink w:anchor="Par5" w:history="1">
        <w:r w:rsidRPr="00FA6C44">
          <w:rPr>
            <w:rFonts w:eastAsiaTheme="minorHAnsi"/>
            <w:sz w:val="28"/>
            <w:szCs w:val="28"/>
            <w:lang w:eastAsia="en-US"/>
          </w:rPr>
          <w:t>пунктом 3</w:t>
        </w:r>
      </w:hyperlink>
      <w:r w:rsidRPr="00FA6C44">
        <w:rPr>
          <w:rFonts w:eastAsiaTheme="minorHAnsi"/>
          <w:sz w:val="28"/>
          <w:szCs w:val="28"/>
          <w:lang w:eastAsia="en-US"/>
        </w:rPr>
        <w:t xml:space="preserve"> настоящих Правил критерии исходя из определения их значений в процентном отношении к объему осуществляемых </w:t>
      </w:r>
      <w:r w:rsidR="003C46EE">
        <w:rPr>
          <w:rFonts w:eastAsiaTheme="minorHAnsi"/>
          <w:sz w:val="28"/>
          <w:szCs w:val="28"/>
          <w:lang w:eastAsia="en-US"/>
        </w:rPr>
        <w:t xml:space="preserve">администрацией сельского поселения </w:t>
      </w:r>
      <w:r w:rsidRPr="00FA6C44">
        <w:rPr>
          <w:rFonts w:eastAsiaTheme="minorHAnsi"/>
          <w:sz w:val="28"/>
          <w:szCs w:val="28"/>
          <w:lang w:eastAsia="en-US"/>
        </w:rPr>
        <w:t>и подведомственными им казенными и бюджетными учреждениями закупок.</w:t>
      </w:r>
      <w:proofErr w:type="gramEnd"/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A6C44">
        <w:rPr>
          <w:rFonts w:eastAsiaTheme="minorHAnsi"/>
          <w:sz w:val="28"/>
          <w:szCs w:val="28"/>
          <w:lang w:eastAsia="en-US"/>
        </w:rPr>
        <w:t xml:space="preserve">5. В целях формирования ведомственного перечня </w:t>
      </w:r>
      <w:r w:rsidR="003C46EE">
        <w:rPr>
          <w:rFonts w:eastAsiaTheme="minorHAnsi"/>
          <w:sz w:val="28"/>
          <w:szCs w:val="28"/>
          <w:lang w:eastAsia="en-US"/>
        </w:rPr>
        <w:t>администрация сельского поселения</w:t>
      </w:r>
      <w:r w:rsidRPr="00FA6C44">
        <w:rPr>
          <w:rFonts w:eastAsiaTheme="minorHAnsi"/>
          <w:sz w:val="28"/>
          <w:szCs w:val="28"/>
          <w:lang w:eastAsia="en-US"/>
        </w:rPr>
        <w:t xml:space="preserve">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</w:t>
      </w:r>
      <w:hyperlink w:anchor="Par5" w:history="1">
        <w:r w:rsidRPr="00FA6C44">
          <w:rPr>
            <w:rFonts w:eastAsiaTheme="minorHAnsi"/>
            <w:sz w:val="28"/>
            <w:szCs w:val="28"/>
            <w:lang w:eastAsia="en-US"/>
          </w:rPr>
          <w:t>пунктом 3</w:t>
        </w:r>
      </w:hyperlink>
      <w:r w:rsidRPr="00FA6C44">
        <w:rPr>
          <w:rFonts w:eastAsiaTheme="minorHAnsi"/>
          <w:sz w:val="28"/>
          <w:szCs w:val="28"/>
          <w:lang w:eastAsia="en-US"/>
        </w:rPr>
        <w:t xml:space="preserve"> настоящих Правил.</w:t>
      </w:r>
    </w:p>
    <w:p w:rsidR="00911B50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A6C44">
        <w:rPr>
          <w:rFonts w:eastAsiaTheme="minorHAnsi"/>
          <w:sz w:val="28"/>
          <w:szCs w:val="28"/>
          <w:lang w:eastAsia="en-US"/>
        </w:rPr>
        <w:t xml:space="preserve">6. </w:t>
      </w:r>
      <w:r w:rsidR="003C46EE">
        <w:rPr>
          <w:rFonts w:eastAsiaTheme="minorHAnsi"/>
          <w:sz w:val="28"/>
          <w:szCs w:val="28"/>
          <w:lang w:eastAsia="en-US"/>
        </w:rPr>
        <w:t xml:space="preserve">Администрация сельского поселения </w:t>
      </w:r>
      <w:proofErr w:type="spellStart"/>
      <w:r w:rsidR="003C46EE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3C46EE">
        <w:rPr>
          <w:rFonts w:eastAsiaTheme="minorHAnsi"/>
          <w:sz w:val="28"/>
          <w:szCs w:val="28"/>
          <w:lang w:eastAsia="en-US"/>
        </w:rPr>
        <w:t xml:space="preserve"> сельсовет </w:t>
      </w:r>
      <w:r w:rsidRPr="00FA6C44">
        <w:rPr>
          <w:rFonts w:eastAsiaTheme="minorHAnsi"/>
          <w:sz w:val="28"/>
          <w:szCs w:val="28"/>
          <w:lang w:eastAsia="en-US"/>
        </w:rPr>
        <w:t>при формировании ведомственного перечня вправе включить в него дополнительно:</w:t>
      </w:r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A6C44">
        <w:rPr>
          <w:rFonts w:eastAsiaTheme="minorHAnsi"/>
          <w:sz w:val="28"/>
          <w:szCs w:val="28"/>
          <w:lang w:eastAsia="en-US"/>
        </w:rPr>
        <w:t xml:space="preserve">а) отдельные виды товаров, работ, услуг, не указанные в обязательном перечне и не соответствующие критериям, указанным в </w:t>
      </w:r>
      <w:hyperlink w:anchor="Par5" w:history="1">
        <w:r w:rsidRPr="00FA6C44">
          <w:rPr>
            <w:rFonts w:eastAsiaTheme="minorHAnsi"/>
            <w:sz w:val="28"/>
            <w:szCs w:val="28"/>
            <w:lang w:eastAsia="en-US"/>
          </w:rPr>
          <w:t>пункте 3</w:t>
        </w:r>
      </w:hyperlink>
      <w:r w:rsidRPr="00FA6C44">
        <w:rPr>
          <w:rFonts w:eastAsiaTheme="minorHAnsi"/>
          <w:sz w:val="28"/>
          <w:szCs w:val="28"/>
          <w:lang w:eastAsia="en-US"/>
        </w:rPr>
        <w:t xml:space="preserve"> настоящих Правил;</w:t>
      </w:r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A6C44">
        <w:rPr>
          <w:rFonts w:eastAsiaTheme="minorHAnsi"/>
          <w:sz w:val="28"/>
          <w:szCs w:val="28"/>
          <w:lang w:eastAsia="en-US"/>
        </w:rPr>
        <w:t>б) 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A6C44">
        <w:rPr>
          <w:rFonts w:eastAsiaTheme="minorHAnsi"/>
          <w:sz w:val="28"/>
          <w:szCs w:val="28"/>
          <w:lang w:eastAsia="en-US"/>
        </w:rPr>
        <w:t xml:space="preserve">в) значения количественных и (или) качественных показателей характеристик (свойств) товаров, работ, услуг, которые отличаются от </w:t>
      </w:r>
      <w:r w:rsidRPr="00FA6C44">
        <w:rPr>
          <w:rFonts w:eastAsiaTheme="minorHAnsi"/>
          <w:sz w:val="28"/>
          <w:szCs w:val="28"/>
          <w:lang w:eastAsia="en-US"/>
        </w:rPr>
        <w:lastRenderedPageBreak/>
        <w:t xml:space="preserve">значений, предусмотренных обязательным перечнем, и обоснование которых содержится в соответствующей графе </w:t>
      </w:r>
      <w:hyperlink r:id="rId12" w:history="1">
        <w:r w:rsidRPr="00FA6C44">
          <w:rPr>
            <w:rFonts w:eastAsiaTheme="minorHAnsi"/>
            <w:sz w:val="28"/>
            <w:szCs w:val="28"/>
            <w:lang w:eastAsia="en-US"/>
          </w:rPr>
          <w:t>приложения № 1</w:t>
        </w:r>
      </w:hyperlink>
      <w:r w:rsidRPr="00FA6C44">
        <w:rPr>
          <w:rFonts w:eastAsiaTheme="minorHAnsi"/>
          <w:sz w:val="28"/>
          <w:szCs w:val="28"/>
          <w:lang w:eastAsia="en-US"/>
        </w:rPr>
        <w:t xml:space="preserve">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A6C44">
        <w:rPr>
          <w:rFonts w:eastAsiaTheme="minorHAnsi"/>
          <w:sz w:val="28"/>
          <w:szCs w:val="28"/>
          <w:lang w:eastAsia="en-US"/>
        </w:rPr>
        <w:t>7. 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FA6C44">
        <w:rPr>
          <w:rFonts w:eastAsiaTheme="minorHAnsi"/>
          <w:sz w:val="28"/>
          <w:szCs w:val="28"/>
          <w:lang w:eastAsia="en-US"/>
        </w:rPr>
        <w:t xml:space="preserve">а) с учетом категорий и (или) групп должностей работников </w:t>
      </w:r>
      <w:r w:rsidR="003C46EE">
        <w:rPr>
          <w:rFonts w:eastAsiaTheme="minorHAnsi"/>
          <w:sz w:val="28"/>
          <w:szCs w:val="28"/>
          <w:lang w:eastAsia="en-US"/>
        </w:rPr>
        <w:t xml:space="preserve">администрации сельского поселения </w:t>
      </w:r>
      <w:r w:rsidRPr="00FA6C44">
        <w:rPr>
          <w:rFonts w:eastAsiaTheme="minorHAnsi"/>
          <w:sz w:val="28"/>
          <w:szCs w:val="28"/>
          <w:lang w:eastAsia="en-US"/>
        </w:rPr>
        <w:t xml:space="preserve">и подведомственных им казенных и бюджетных учреждений, если затраты на их приобретение в соответствии с устанавливаемыми на </w:t>
      </w:r>
      <w:r w:rsidR="00433A87" w:rsidRPr="00433A87">
        <w:rPr>
          <w:rFonts w:eastAsiaTheme="minorHAnsi"/>
          <w:sz w:val="28"/>
          <w:szCs w:val="28"/>
          <w:lang w:eastAsia="en-US"/>
        </w:rPr>
        <w:t>муниципальн</w:t>
      </w:r>
      <w:r w:rsidRPr="00433A87">
        <w:rPr>
          <w:rFonts w:eastAsiaTheme="minorHAnsi"/>
          <w:sz w:val="28"/>
          <w:szCs w:val="28"/>
          <w:lang w:eastAsia="en-US"/>
        </w:rPr>
        <w:t xml:space="preserve">ом уровне согласно части 4 </w:t>
      </w:r>
      <w:hyperlink r:id="rId13" w:history="1">
        <w:r w:rsidRPr="00433A87">
          <w:rPr>
            <w:rFonts w:eastAsiaTheme="minorHAnsi"/>
            <w:sz w:val="28"/>
            <w:szCs w:val="28"/>
            <w:lang w:eastAsia="en-US"/>
          </w:rPr>
          <w:t>статьи 19</w:t>
        </w:r>
      </w:hyperlink>
      <w:r w:rsidRPr="00433A87">
        <w:rPr>
          <w:rFonts w:eastAsiaTheme="minorHAnsi"/>
          <w:sz w:val="28"/>
          <w:szCs w:val="28"/>
          <w:lang w:eastAsia="en-US"/>
        </w:rPr>
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 </w:t>
      </w:r>
      <w:hyperlink r:id="rId14" w:history="1">
        <w:r w:rsidRPr="00433A87">
          <w:rPr>
            <w:rFonts w:eastAsiaTheme="minorHAnsi"/>
            <w:sz w:val="28"/>
            <w:szCs w:val="28"/>
            <w:lang w:eastAsia="en-US"/>
          </w:rPr>
          <w:t>требованиями</w:t>
        </w:r>
      </w:hyperlink>
      <w:r w:rsidRPr="00433A87">
        <w:rPr>
          <w:rFonts w:eastAsiaTheme="minorHAnsi"/>
          <w:sz w:val="28"/>
          <w:szCs w:val="28"/>
          <w:lang w:eastAsia="en-US"/>
        </w:rPr>
        <w:t xml:space="preserve"> к определению нормативных затрат на обеспечение</w:t>
      </w:r>
      <w:proofErr w:type="gramEnd"/>
      <w:r w:rsidRPr="00433A87">
        <w:rPr>
          <w:rFonts w:eastAsiaTheme="minorHAnsi"/>
          <w:sz w:val="28"/>
          <w:szCs w:val="28"/>
          <w:lang w:eastAsia="en-US"/>
        </w:rPr>
        <w:t xml:space="preserve"> функций </w:t>
      </w:r>
      <w:r w:rsidR="00433A87" w:rsidRPr="00433A87">
        <w:rPr>
          <w:rFonts w:eastAsiaTheme="minorHAnsi"/>
          <w:sz w:val="28"/>
          <w:szCs w:val="28"/>
          <w:lang w:eastAsia="en-US"/>
        </w:rPr>
        <w:t>муниципальных</w:t>
      </w:r>
      <w:r w:rsidRPr="00433A87">
        <w:rPr>
          <w:rFonts w:eastAsiaTheme="minorHAnsi"/>
          <w:sz w:val="28"/>
          <w:szCs w:val="28"/>
          <w:lang w:eastAsia="en-US"/>
        </w:rPr>
        <w:t xml:space="preserve"> органов, в том числе подведомственных им казенных учреждений (далее – требования к определению нормативных затрат), определяются с учетом категорий и (или) групп должностей работников.</w:t>
      </w:r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A6C44">
        <w:rPr>
          <w:rFonts w:eastAsiaTheme="minorHAnsi"/>
          <w:sz w:val="28"/>
          <w:szCs w:val="28"/>
          <w:lang w:eastAsia="en-US"/>
        </w:rPr>
        <w:t xml:space="preserve"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– в случае принятия соответствующего решения </w:t>
      </w:r>
      <w:r w:rsidR="00433A87">
        <w:rPr>
          <w:rFonts w:eastAsiaTheme="minorHAnsi"/>
          <w:sz w:val="28"/>
          <w:szCs w:val="28"/>
          <w:lang w:eastAsia="en-US"/>
        </w:rPr>
        <w:t>муниципальным</w:t>
      </w:r>
      <w:r w:rsidRPr="00FA6C44">
        <w:rPr>
          <w:rFonts w:eastAsiaTheme="minorHAnsi"/>
          <w:sz w:val="28"/>
          <w:szCs w:val="28"/>
          <w:lang w:eastAsia="en-US"/>
        </w:rPr>
        <w:t xml:space="preserve"> органом.</w:t>
      </w:r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A6C44">
        <w:rPr>
          <w:rFonts w:eastAsiaTheme="minorHAnsi"/>
          <w:sz w:val="28"/>
          <w:szCs w:val="28"/>
          <w:lang w:eastAsia="en-US"/>
        </w:rPr>
        <w:t xml:space="preserve">8. 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</w:t>
      </w:r>
      <w:hyperlink r:id="rId15" w:history="1">
        <w:r w:rsidRPr="00FA6C44">
          <w:rPr>
            <w:rFonts w:eastAsiaTheme="minorHAnsi"/>
            <w:sz w:val="28"/>
            <w:szCs w:val="28"/>
            <w:lang w:eastAsia="en-US"/>
          </w:rPr>
          <w:t>классификатором</w:t>
        </w:r>
      </w:hyperlink>
      <w:r w:rsidRPr="00FA6C44">
        <w:rPr>
          <w:rFonts w:eastAsiaTheme="minorHAnsi"/>
          <w:sz w:val="28"/>
          <w:szCs w:val="28"/>
          <w:lang w:eastAsia="en-US"/>
        </w:rPr>
        <w:t xml:space="preserve"> продукции по видам экономической деятельности.</w:t>
      </w:r>
    </w:p>
    <w:p w:rsidR="002C4811" w:rsidRPr="00FA6C44" w:rsidRDefault="002C4811" w:rsidP="002C48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  <w:sectPr w:rsidR="002C4811" w:rsidRPr="00FA6C44" w:rsidSect="004021CF">
          <w:headerReference w:type="default" r:id="rId16"/>
          <w:pgSz w:w="11906" w:h="16838"/>
          <w:pgMar w:top="426" w:right="567" w:bottom="567" w:left="1701" w:header="709" w:footer="709" w:gutter="0"/>
          <w:cols w:space="708"/>
          <w:titlePg/>
          <w:docGrid w:linePitch="360"/>
        </w:sectPr>
      </w:pPr>
    </w:p>
    <w:p w:rsidR="002C4811" w:rsidRPr="00FA6C44" w:rsidRDefault="002C4811" w:rsidP="002C4811">
      <w:pPr>
        <w:ind w:left="10745"/>
        <w:rPr>
          <w:sz w:val="28"/>
          <w:szCs w:val="28"/>
        </w:rPr>
      </w:pPr>
      <w:r w:rsidRPr="00FA6C44">
        <w:rPr>
          <w:sz w:val="28"/>
          <w:szCs w:val="28"/>
        </w:rPr>
        <w:lastRenderedPageBreak/>
        <w:t xml:space="preserve">Приложение </w:t>
      </w:r>
      <w:r w:rsidR="00AE5AF6" w:rsidRPr="00FA6C44">
        <w:rPr>
          <w:sz w:val="28"/>
          <w:szCs w:val="28"/>
        </w:rPr>
        <w:t>№ 1</w:t>
      </w:r>
    </w:p>
    <w:p w:rsidR="002C4811" w:rsidRPr="002C4811" w:rsidRDefault="002C4811" w:rsidP="002C4811">
      <w:pPr>
        <w:ind w:left="10745"/>
        <w:rPr>
          <w:sz w:val="20"/>
          <w:szCs w:val="20"/>
        </w:rPr>
      </w:pPr>
      <w:r w:rsidRPr="002C4811">
        <w:rPr>
          <w:sz w:val="20"/>
          <w:szCs w:val="20"/>
        </w:rPr>
        <w:t xml:space="preserve">к Правилам определения требований к закупаемым </w:t>
      </w:r>
      <w:r w:rsidR="00F23684">
        <w:rPr>
          <w:sz w:val="20"/>
          <w:szCs w:val="20"/>
        </w:rPr>
        <w:t xml:space="preserve">администрацией сельского поселения </w:t>
      </w:r>
      <w:proofErr w:type="spellStart"/>
      <w:r w:rsidR="00F23684">
        <w:rPr>
          <w:sz w:val="20"/>
          <w:szCs w:val="20"/>
        </w:rPr>
        <w:t>Ялгыз-Наратский</w:t>
      </w:r>
      <w:proofErr w:type="spellEnd"/>
      <w:r w:rsidR="00F23684">
        <w:rPr>
          <w:sz w:val="20"/>
          <w:szCs w:val="20"/>
        </w:rPr>
        <w:t xml:space="preserve"> сельсовет </w:t>
      </w:r>
      <w:r w:rsidR="00323109" w:rsidRPr="00323109">
        <w:rPr>
          <w:sz w:val="20"/>
          <w:szCs w:val="20"/>
        </w:rPr>
        <w:t xml:space="preserve"> муниципального района </w:t>
      </w:r>
      <w:proofErr w:type="spellStart"/>
      <w:r w:rsidR="00323109" w:rsidRPr="00323109">
        <w:rPr>
          <w:sz w:val="20"/>
          <w:szCs w:val="20"/>
        </w:rPr>
        <w:t>Татышлинский</w:t>
      </w:r>
      <w:proofErr w:type="spellEnd"/>
      <w:r w:rsidR="00323109" w:rsidRPr="00323109">
        <w:rPr>
          <w:sz w:val="20"/>
          <w:szCs w:val="20"/>
        </w:rPr>
        <w:t xml:space="preserve"> район Республики Башкортостан</w:t>
      </w:r>
      <w:r w:rsidRPr="002C4811">
        <w:rPr>
          <w:sz w:val="20"/>
          <w:szCs w:val="20"/>
        </w:rPr>
        <w:t xml:space="preserve">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</w:p>
    <w:p w:rsidR="002C4811" w:rsidRPr="00FA6C44" w:rsidRDefault="002C4811" w:rsidP="002C4811">
      <w:pPr>
        <w:spacing w:after="240"/>
        <w:jc w:val="right"/>
        <w:rPr>
          <w:b/>
          <w:bCs/>
          <w:sz w:val="28"/>
          <w:szCs w:val="28"/>
        </w:rPr>
      </w:pPr>
      <w:r w:rsidRPr="00FA6C44">
        <w:rPr>
          <w:b/>
          <w:bCs/>
          <w:sz w:val="28"/>
          <w:szCs w:val="28"/>
        </w:rPr>
        <w:t>(форма)</w:t>
      </w:r>
    </w:p>
    <w:p w:rsidR="002C4811" w:rsidRPr="00FA6C44" w:rsidRDefault="002C4811" w:rsidP="002C4811">
      <w:pPr>
        <w:jc w:val="center"/>
        <w:rPr>
          <w:b/>
          <w:bCs/>
          <w:spacing w:val="60"/>
          <w:sz w:val="28"/>
          <w:szCs w:val="28"/>
        </w:rPr>
      </w:pPr>
      <w:r w:rsidRPr="00FA6C44">
        <w:rPr>
          <w:b/>
          <w:bCs/>
          <w:spacing w:val="60"/>
          <w:sz w:val="28"/>
          <w:szCs w:val="28"/>
        </w:rPr>
        <w:t>ПЕРЕЧЕНЬ</w:t>
      </w:r>
    </w:p>
    <w:p w:rsidR="002C4811" w:rsidRPr="00FA6C44" w:rsidRDefault="002C4811" w:rsidP="002C4811">
      <w:pPr>
        <w:jc w:val="center"/>
        <w:rPr>
          <w:b/>
          <w:bCs/>
          <w:sz w:val="28"/>
          <w:szCs w:val="28"/>
        </w:rPr>
      </w:pPr>
      <w:r w:rsidRPr="00FA6C44">
        <w:rPr>
          <w:b/>
          <w:bCs/>
          <w:sz w:val="28"/>
          <w:szCs w:val="28"/>
        </w:rPr>
        <w:t>отдельных видов товаров, работ, услуг, их потребительские свойства (в том числе качеств</w:t>
      </w:r>
      <w:r w:rsidR="00723AF8" w:rsidRPr="00FA6C44">
        <w:rPr>
          <w:b/>
          <w:bCs/>
          <w:sz w:val="28"/>
          <w:szCs w:val="28"/>
        </w:rPr>
        <w:t>у</w:t>
      </w:r>
      <w:r w:rsidRPr="00FA6C44">
        <w:rPr>
          <w:b/>
          <w:bCs/>
          <w:sz w:val="28"/>
          <w:szCs w:val="28"/>
        </w:rPr>
        <w:t>) и иные характеристики (в том числе предельные цены товаров, работ, услуг) к ним</w:t>
      </w:r>
    </w:p>
    <w:p w:rsidR="002C4811" w:rsidRPr="00FA6C44" w:rsidRDefault="002C4811" w:rsidP="002C4811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"/>
        <w:gridCol w:w="822"/>
        <w:gridCol w:w="1645"/>
        <w:gridCol w:w="1021"/>
        <w:gridCol w:w="1389"/>
        <w:gridCol w:w="1843"/>
        <w:gridCol w:w="1758"/>
        <w:gridCol w:w="1644"/>
        <w:gridCol w:w="1474"/>
        <w:gridCol w:w="2125"/>
        <w:gridCol w:w="1561"/>
      </w:tblGrid>
      <w:tr w:rsidR="002C4811" w:rsidRPr="002C4811" w:rsidTr="00CB18F5">
        <w:trPr>
          <w:cantSplit/>
          <w:tblHeader/>
        </w:trPr>
        <w:tc>
          <w:tcPr>
            <w:tcW w:w="482" w:type="dxa"/>
            <w:vMerge w:val="restart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№ п/п</w:t>
            </w:r>
          </w:p>
        </w:tc>
        <w:tc>
          <w:tcPr>
            <w:tcW w:w="822" w:type="dxa"/>
            <w:vMerge w:val="restart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Код</w:t>
            </w:r>
            <w:r w:rsidRPr="002C4811">
              <w:rPr>
                <w:sz w:val="20"/>
                <w:szCs w:val="20"/>
              </w:rPr>
              <w:br/>
              <w:t>по ОКПД</w:t>
            </w:r>
          </w:p>
        </w:tc>
        <w:tc>
          <w:tcPr>
            <w:tcW w:w="1645" w:type="dxa"/>
            <w:vMerge w:val="restart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2410" w:type="dxa"/>
            <w:gridSpan w:val="2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600" w:type="dxa"/>
            <w:gridSpan w:val="2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Требования к потребительским свойствам (в том числе качеству) и иным характеристикам, утвержденные Правительством Республики Башкортостан</w:t>
            </w:r>
          </w:p>
        </w:tc>
        <w:tc>
          <w:tcPr>
            <w:tcW w:w="6804" w:type="dxa"/>
            <w:gridSpan w:val="4"/>
            <w:vAlign w:val="center"/>
          </w:tcPr>
          <w:p w:rsidR="002C4811" w:rsidRPr="002C4811" w:rsidRDefault="002C4811" w:rsidP="00323109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 xml:space="preserve">Требования к потребительским свойствам (в том числе качеству) и иным характеристикам, утвержденные </w:t>
            </w:r>
            <w:r w:rsidR="00323109" w:rsidRPr="00323109">
              <w:rPr>
                <w:sz w:val="20"/>
                <w:szCs w:val="20"/>
              </w:rPr>
              <w:t>орган</w:t>
            </w:r>
            <w:r w:rsidR="00323109">
              <w:rPr>
                <w:sz w:val="20"/>
                <w:szCs w:val="20"/>
              </w:rPr>
              <w:t>ом</w:t>
            </w:r>
            <w:r w:rsidR="00323109" w:rsidRPr="00323109">
              <w:rPr>
                <w:sz w:val="20"/>
                <w:szCs w:val="20"/>
              </w:rPr>
              <w:t xml:space="preserve"> местного самоуправления муниципального района Татышлинский район Республики Башкортостан</w:t>
            </w:r>
          </w:p>
        </w:tc>
      </w:tr>
      <w:tr w:rsidR="002C4811" w:rsidRPr="002C4811" w:rsidTr="00CB18F5">
        <w:trPr>
          <w:cantSplit/>
          <w:tblHeader/>
        </w:trPr>
        <w:tc>
          <w:tcPr>
            <w:tcW w:w="482" w:type="dxa"/>
            <w:vMerge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  <w:vMerge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vMerge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код по ОКЕИ</w:t>
            </w:r>
          </w:p>
        </w:tc>
        <w:tc>
          <w:tcPr>
            <w:tcW w:w="1389" w:type="dxa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наимено</w:t>
            </w:r>
            <w:r w:rsidRPr="002C4811">
              <w:rPr>
                <w:sz w:val="20"/>
                <w:szCs w:val="20"/>
              </w:rPr>
              <w:softHyphen/>
              <w:t>вание</w:t>
            </w:r>
          </w:p>
        </w:tc>
        <w:tc>
          <w:tcPr>
            <w:tcW w:w="1843" w:type="dxa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характерис</w:t>
            </w:r>
            <w:r w:rsidRPr="002C4811">
              <w:rPr>
                <w:sz w:val="20"/>
                <w:szCs w:val="20"/>
              </w:rPr>
              <w:softHyphen/>
              <w:t>тика</w:t>
            </w:r>
          </w:p>
        </w:tc>
        <w:tc>
          <w:tcPr>
            <w:tcW w:w="1758" w:type="dxa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значение характерис</w:t>
            </w:r>
            <w:r w:rsidRPr="002C4811">
              <w:rPr>
                <w:sz w:val="20"/>
                <w:szCs w:val="20"/>
              </w:rPr>
              <w:softHyphen/>
              <w:t>тики</w:t>
            </w:r>
          </w:p>
        </w:tc>
        <w:tc>
          <w:tcPr>
            <w:tcW w:w="1644" w:type="dxa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характерис</w:t>
            </w:r>
            <w:r w:rsidRPr="002C4811">
              <w:rPr>
                <w:sz w:val="20"/>
                <w:szCs w:val="20"/>
              </w:rPr>
              <w:softHyphen/>
              <w:t>тика</w:t>
            </w:r>
          </w:p>
        </w:tc>
        <w:tc>
          <w:tcPr>
            <w:tcW w:w="1474" w:type="dxa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значение характерис</w:t>
            </w:r>
            <w:r w:rsidRPr="002C4811">
              <w:rPr>
                <w:sz w:val="20"/>
                <w:szCs w:val="20"/>
              </w:rPr>
              <w:softHyphen/>
              <w:t>тики</w:t>
            </w:r>
          </w:p>
        </w:tc>
        <w:tc>
          <w:tcPr>
            <w:tcW w:w="2125" w:type="dxa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обоснование отклонения значения характерис</w:t>
            </w:r>
            <w:r w:rsidRPr="002C4811">
              <w:rPr>
                <w:sz w:val="20"/>
                <w:szCs w:val="20"/>
              </w:rPr>
              <w:softHyphen/>
              <w:t>тики от утвержден</w:t>
            </w:r>
            <w:r w:rsidRPr="002C4811">
              <w:rPr>
                <w:sz w:val="20"/>
                <w:szCs w:val="20"/>
              </w:rPr>
              <w:softHyphen/>
              <w:t>ной Правительством Российской Федерации</w:t>
            </w:r>
          </w:p>
        </w:tc>
        <w:tc>
          <w:tcPr>
            <w:tcW w:w="1560" w:type="dxa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функциональ</w:t>
            </w:r>
            <w:r w:rsidRPr="002C4811">
              <w:rPr>
                <w:sz w:val="20"/>
                <w:szCs w:val="20"/>
              </w:rPr>
              <w:softHyphen/>
              <w:t>ное назначение </w:t>
            </w:r>
            <w:r w:rsidRPr="002C4811">
              <w:rPr>
                <w:rStyle w:val="ae"/>
                <w:sz w:val="20"/>
                <w:szCs w:val="20"/>
              </w:rPr>
              <w:footnoteReference w:customMarkFollows="1" w:id="1"/>
              <w:t>*</w:t>
            </w:r>
          </w:p>
        </w:tc>
      </w:tr>
      <w:tr w:rsidR="002C4811" w:rsidRPr="002C4811" w:rsidTr="00CB18F5">
        <w:trPr>
          <w:cantSplit/>
        </w:trPr>
        <w:tc>
          <w:tcPr>
            <w:tcW w:w="15763" w:type="dxa"/>
            <w:gridSpan w:val="11"/>
            <w:vAlign w:val="center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 xml:space="preserve">Отдельные виды товаров, работ, услуг, включенные в перечень отдельных видов товаров, работ, услуг, предусмотренный приложением № 2 к Правилам определения требований к закупаемым </w:t>
            </w:r>
            <w:r w:rsidR="00323109" w:rsidRPr="00323109">
              <w:rPr>
                <w:sz w:val="20"/>
                <w:szCs w:val="20"/>
              </w:rPr>
              <w:t>органами местного самоуправления муниципального района Татышлинский район Республики Башкортостан</w:t>
            </w:r>
            <w:r w:rsidRPr="002C4811">
              <w:rPr>
                <w:sz w:val="20"/>
                <w:szCs w:val="20"/>
              </w:rPr>
              <w:t xml:space="preserve">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      </w:r>
          </w:p>
        </w:tc>
      </w:tr>
      <w:tr w:rsidR="002C4811" w:rsidRPr="002C4811" w:rsidTr="00CB18F5">
        <w:tc>
          <w:tcPr>
            <w:tcW w:w="482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1</w:t>
            </w:r>
          </w:p>
        </w:tc>
        <w:tc>
          <w:tcPr>
            <w:tcW w:w="822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758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5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</w:tr>
      <w:tr w:rsidR="002C4811" w:rsidRPr="002C4811" w:rsidTr="00CB18F5">
        <w:tc>
          <w:tcPr>
            <w:tcW w:w="482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758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5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</w:tr>
      <w:tr w:rsidR="002C4811" w:rsidRPr="002C4811" w:rsidTr="00CB18F5">
        <w:trPr>
          <w:cantSplit/>
        </w:trPr>
        <w:tc>
          <w:tcPr>
            <w:tcW w:w="15763" w:type="dxa"/>
            <w:gridSpan w:val="11"/>
            <w:vAlign w:val="center"/>
          </w:tcPr>
          <w:p w:rsidR="00323109" w:rsidRDefault="002C4811" w:rsidP="00323109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 xml:space="preserve">Дополнительный перечень отдельных видов товаров, работ, услуг, определенный органом </w:t>
            </w:r>
            <w:r w:rsidR="00323109">
              <w:rPr>
                <w:sz w:val="20"/>
                <w:szCs w:val="20"/>
              </w:rPr>
              <w:t xml:space="preserve">местного самоуправления </w:t>
            </w:r>
          </w:p>
          <w:p w:rsidR="002C4811" w:rsidRPr="002C4811" w:rsidRDefault="00323109" w:rsidP="003231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муниципального района Татышлинский район </w:t>
            </w:r>
            <w:r w:rsidR="002C4811" w:rsidRPr="002C4811">
              <w:rPr>
                <w:sz w:val="20"/>
                <w:szCs w:val="20"/>
              </w:rPr>
              <w:t>Республики Башкортостан</w:t>
            </w:r>
          </w:p>
        </w:tc>
      </w:tr>
      <w:tr w:rsidR="002C4811" w:rsidRPr="002C4811" w:rsidTr="00CB18F5">
        <w:tc>
          <w:tcPr>
            <w:tcW w:w="482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1</w:t>
            </w:r>
          </w:p>
        </w:tc>
        <w:tc>
          <w:tcPr>
            <w:tcW w:w="822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</w:t>
            </w:r>
          </w:p>
        </w:tc>
        <w:tc>
          <w:tcPr>
            <w:tcW w:w="1758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</w:t>
            </w:r>
          </w:p>
        </w:tc>
        <w:tc>
          <w:tcPr>
            <w:tcW w:w="1644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5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</w:t>
            </w:r>
          </w:p>
        </w:tc>
        <w:tc>
          <w:tcPr>
            <w:tcW w:w="1560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</w:t>
            </w:r>
          </w:p>
        </w:tc>
      </w:tr>
      <w:tr w:rsidR="002C4811" w:rsidRPr="002C4811" w:rsidTr="00CB18F5">
        <w:tc>
          <w:tcPr>
            <w:tcW w:w="482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</w:t>
            </w:r>
          </w:p>
        </w:tc>
        <w:tc>
          <w:tcPr>
            <w:tcW w:w="1758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</w:t>
            </w:r>
          </w:p>
        </w:tc>
        <w:tc>
          <w:tcPr>
            <w:tcW w:w="1644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5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</w:t>
            </w:r>
          </w:p>
        </w:tc>
        <w:tc>
          <w:tcPr>
            <w:tcW w:w="1560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</w:t>
            </w:r>
          </w:p>
        </w:tc>
      </w:tr>
      <w:tr w:rsidR="002C4811" w:rsidRPr="002C4811" w:rsidTr="00CB18F5">
        <w:tc>
          <w:tcPr>
            <w:tcW w:w="482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</w:t>
            </w:r>
          </w:p>
        </w:tc>
        <w:tc>
          <w:tcPr>
            <w:tcW w:w="1758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</w:t>
            </w:r>
          </w:p>
        </w:tc>
        <w:tc>
          <w:tcPr>
            <w:tcW w:w="1644" w:type="dxa"/>
          </w:tcPr>
          <w:p w:rsidR="002C4811" w:rsidRPr="002C4811" w:rsidRDefault="002C4811" w:rsidP="00CB18F5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5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</w:t>
            </w:r>
          </w:p>
        </w:tc>
        <w:tc>
          <w:tcPr>
            <w:tcW w:w="1560" w:type="dxa"/>
          </w:tcPr>
          <w:p w:rsidR="002C4811" w:rsidRPr="002C4811" w:rsidRDefault="002C4811" w:rsidP="00CB18F5">
            <w:pPr>
              <w:jc w:val="center"/>
              <w:rPr>
                <w:sz w:val="20"/>
                <w:szCs w:val="20"/>
              </w:rPr>
            </w:pPr>
            <w:r w:rsidRPr="002C4811">
              <w:rPr>
                <w:sz w:val="20"/>
                <w:szCs w:val="20"/>
              </w:rPr>
              <w:t>х</w:t>
            </w:r>
          </w:p>
        </w:tc>
      </w:tr>
    </w:tbl>
    <w:p w:rsidR="002C4811" w:rsidRDefault="002C4811" w:rsidP="002C4811"/>
    <w:p w:rsidR="002C4811" w:rsidRDefault="002C4811" w:rsidP="002C4811">
      <w:pPr>
        <w:adjustRightInd w:val="0"/>
        <w:ind w:left="11482"/>
        <w:outlineLvl w:val="0"/>
        <w:rPr>
          <w:sz w:val="30"/>
          <w:szCs w:val="30"/>
        </w:rPr>
      </w:pPr>
    </w:p>
    <w:p w:rsidR="00FA6C44" w:rsidRDefault="00FA6C44" w:rsidP="002C4811">
      <w:pPr>
        <w:adjustRightInd w:val="0"/>
        <w:ind w:left="11482"/>
        <w:outlineLvl w:val="0"/>
        <w:rPr>
          <w:sz w:val="28"/>
          <w:szCs w:val="28"/>
        </w:rPr>
      </w:pPr>
    </w:p>
    <w:p w:rsidR="00F23684" w:rsidRDefault="00F23684" w:rsidP="002C4811">
      <w:pPr>
        <w:adjustRightInd w:val="0"/>
        <w:ind w:left="11482"/>
        <w:outlineLvl w:val="0"/>
        <w:rPr>
          <w:sz w:val="28"/>
          <w:szCs w:val="28"/>
        </w:rPr>
      </w:pPr>
    </w:p>
    <w:p w:rsidR="002C4811" w:rsidRPr="00FA6C44" w:rsidRDefault="002C4811" w:rsidP="002C4811">
      <w:pPr>
        <w:adjustRightInd w:val="0"/>
        <w:ind w:left="11482"/>
        <w:outlineLvl w:val="0"/>
        <w:rPr>
          <w:sz w:val="28"/>
          <w:szCs w:val="28"/>
        </w:rPr>
      </w:pPr>
      <w:bookmarkStart w:id="15" w:name="_GoBack"/>
      <w:bookmarkEnd w:id="15"/>
      <w:r w:rsidRPr="00FA6C44">
        <w:rPr>
          <w:sz w:val="28"/>
          <w:szCs w:val="28"/>
        </w:rPr>
        <w:lastRenderedPageBreak/>
        <w:t>Приложение № 2</w:t>
      </w:r>
    </w:p>
    <w:p w:rsidR="002C4811" w:rsidRPr="00AE5AF6" w:rsidRDefault="00AE5AF6" w:rsidP="002C4811">
      <w:pPr>
        <w:adjustRightInd w:val="0"/>
        <w:ind w:left="11482"/>
        <w:rPr>
          <w:sz w:val="20"/>
          <w:szCs w:val="20"/>
        </w:rPr>
      </w:pPr>
      <w:r w:rsidRPr="00AE5AF6">
        <w:rPr>
          <w:sz w:val="20"/>
          <w:szCs w:val="20"/>
        </w:rPr>
        <w:t xml:space="preserve">к Правилам определения требований к закупаемым </w:t>
      </w:r>
      <w:r w:rsidR="00F23684">
        <w:rPr>
          <w:sz w:val="20"/>
          <w:szCs w:val="20"/>
        </w:rPr>
        <w:t xml:space="preserve">администрацией сельского поселения </w:t>
      </w:r>
      <w:proofErr w:type="spellStart"/>
      <w:r w:rsidR="00F23684">
        <w:rPr>
          <w:sz w:val="20"/>
          <w:szCs w:val="20"/>
        </w:rPr>
        <w:t>Ялгыз-Наратский</w:t>
      </w:r>
      <w:proofErr w:type="spellEnd"/>
      <w:r w:rsidR="00F23684">
        <w:rPr>
          <w:sz w:val="20"/>
          <w:szCs w:val="20"/>
        </w:rPr>
        <w:t xml:space="preserve"> сельсовет </w:t>
      </w:r>
      <w:r w:rsidR="00323109" w:rsidRPr="00323109">
        <w:rPr>
          <w:sz w:val="20"/>
          <w:szCs w:val="20"/>
        </w:rPr>
        <w:t xml:space="preserve"> муниципального района </w:t>
      </w:r>
      <w:proofErr w:type="spellStart"/>
      <w:r w:rsidR="00323109" w:rsidRPr="00323109">
        <w:rPr>
          <w:sz w:val="20"/>
          <w:szCs w:val="20"/>
        </w:rPr>
        <w:t>Татышлинский</w:t>
      </w:r>
      <w:proofErr w:type="spellEnd"/>
      <w:r w:rsidR="00323109" w:rsidRPr="00323109">
        <w:rPr>
          <w:sz w:val="20"/>
          <w:szCs w:val="20"/>
        </w:rPr>
        <w:t xml:space="preserve"> район Республики Башкортостан</w:t>
      </w:r>
      <w:r w:rsidRPr="00AE5AF6">
        <w:rPr>
          <w:sz w:val="20"/>
          <w:szCs w:val="20"/>
        </w:rPr>
        <w:t xml:space="preserve">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</w:p>
    <w:p w:rsidR="002C4811" w:rsidRDefault="002C4811" w:rsidP="002C4811">
      <w:pPr>
        <w:jc w:val="center"/>
        <w:rPr>
          <w:b/>
          <w:bCs/>
          <w:spacing w:val="60"/>
          <w:sz w:val="30"/>
          <w:szCs w:val="30"/>
        </w:rPr>
      </w:pPr>
    </w:p>
    <w:p w:rsidR="002C4811" w:rsidRPr="00FA6C44" w:rsidRDefault="002C4811" w:rsidP="002C4811">
      <w:pPr>
        <w:jc w:val="center"/>
        <w:rPr>
          <w:b/>
          <w:bCs/>
          <w:spacing w:val="60"/>
          <w:sz w:val="28"/>
          <w:szCs w:val="28"/>
        </w:rPr>
      </w:pPr>
      <w:r w:rsidRPr="00FA6C44">
        <w:rPr>
          <w:b/>
          <w:bCs/>
          <w:spacing w:val="60"/>
          <w:sz w:val="28"/>
          <w:szCs w:val="28"/>
        </w:rPr>
        <w:t>ОБЯЗАТЕЛЬНЫЙ ПЕРЕЧЕНЬ</w:t>
      </w:r>
    </w:p>
    <w:p w:rsidR="002C4811" w:rsidRPr="00FA6C44" w:rsidRDefault="002C4811" w:rsidP="002C4811">
      <w:pPr>
        <w:jc w:val="center"/>
        <w:rPr>
          <w:b/>
          <w:bCs/>
          <w:sz w:val="28"/>
          <w:szCs w:val="28"/>
        </w:rPr>
      </w:pPr>
      <w:r w:rsidRPr="00FA6C44">
        <w:rPr>
          <w:b/>
          <w:bCs/>
          <w:sz w:val="28"/>
          <w:szCs w:val="28"/>
        </w:rPr>
        <w:t xml:space="preserve">отдельных видов товаров, работ, услуг, закупаемых </w:t>
      </w:r>
      <w:r w:rsidR="00323109" w:rsidRPr="00323109">
        <w:rPr>
          <w:b/>
          <w:bCs/>
          <w:sz w:val="28"/>
          <w:szCs w:val="28"/>
        </w:rPr>
        <w:t>органами местного самоуправления муниципального района Татышлинский район Республики Башкортостан</w:t>
      </w:r>
      <w:r w:rsidRPr="00FA6C44">
        <w:rPr>
          <w:b/>
          <w:bCs/>
          <w:sz w:val="28"/>
          <w:szCs w:val="28"/>
        </w:rPr>
        <w:t xml:space="preserve"> и подведомственными им казенными и бюджетными учре</w:t>
      </w:r>
      <w:r w:rsidR="00385DBA">
        <w:rPr>
          <w:b/>
          <w:bCs/>
          <w:sz w:val="28"/>
          <w:szCs w:val="28"/>
        </w:rPr>
        <w:t xml:space="preserve">ждениями, в отношении которых </w:t>
      </w:r>
      <w:r w:rsidRPr="00FA6C44">
        <w:rPr>
          <w:b/>
          <w:bCs/>
          <w:sz w:val="28"/>
          <w:szCs w:val="28"/>
        </w:rPr>
        <w:t>определяются требования к их потребительским</w:t>
      </w:r>
      <w:r w:rsidR="00911B50" w:rsidRPr="00FA6C44">
        <w:rPr>
          <w:b/>
          <w:bCs/>
          <w:sz w:val="28"/>
          <w:szCs w:val="28"/>
        </w:rPr>
        <w:t xml:space="preserve"> свойствам (в том числе качеству</w:t>
      </w:r>
      <w:r w:rsidRPr="00FA6C44">
        <w:rPr>
          <w:b/>
          <w:bCs/>
          <w:sz w:val="28"/>
          <w:szCs w:val="28"/>
        </w:rPr>
        <w:t xml:space="preserve">) и иным характеристикам (в том числе предельные цены товаров, работ, услуг) </w:t>
      </w:r>
    </w:p>
    <w:p w:rsidR="002C4811" w:rsidRPr="00B412F4" w:rsidRDefault="002C4811" w:rsidP="002C4811">
      <w:pPr>
        <w:jc w:val="center"/>
        <w:rPr>
          <w:b/>
          <w:bCs/>
          <w:sz w:val="16"/>
          <w:szCs w:val="16"/>
        </w:rPr>
      </w:pPr>
    </w:p>
    <w:tbl>
      <w:tblPr>
        <w:tblStyle w:val="a4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46"/>
        <w:gridCol w:w="704"/>
        <w:gridCol w:w="1980"/>
        <w:gridCol w:w="2383"/>
        <w:gridCol w:w="554"/>
        <w:gridCol w:w="835"/>
        <w:gridCol w:w="1473"/>
        <w:gridCol w:w="1439"/>
        <w:gridCol w:w="1435"/>
        <w:gridCol w:w="1576"/>
        <w:gridCol w:w="1582"/>
        <w:gridCol w:w="1429"/>
      </w:tblGrid>
      <w:tr w:rsidR="002C4811" w:rsidTr="00F96D60">
        <w:trPr>
          <w:jc w:val="center"/>
        </w:trPr>
        <w:tc>
          <w:tcPr>
            <w:tcW w:w="79" w:type="pct"/>
            <w:vMerge w:val="restart"/>
          </w:tcPr>
          <w:p w:rsidR="002C4811" w:rsidRPr="003D0D85" w:rsidRDefault="002C4811" w:rsidP="00CB18F5">
            <w:pPr>
              <w:tabs>
                <w:tab w:val="left" w:pos="318"/>
              </w:tabs>
              <w:ind w:left="-108" w:right="-108"/>
              <w:jc w:val="center"/>
              <w:rPr>
                <w:b/>
                <w:sz w:val="12"/>
                <w:szCs w:val="12"/>
              </w:rPr>
            </w:pPr>
            <w:r w:rsidRPr="003D0D85">
              <w:rPr>
                <w:b/>
                <w:sz w:val="12"/>
                <w:szCs w:val="12"/>
              </w:rPr>
              <w:t>№</w:t>
            </w:r>
          </w:p>
          <w:p w:rsidR="002C4811" w:rsidRPr="003D0D85" w:rsidRDefault="002C4811" w:rsidP="00CB18F5">
            <w:pPr>
              <w:tabs>
                <w:tab w:val="left" w:pos="318"/>
              </w:tabs>
              <w:ind w:left="-108" w:right="-108"/>
              <w:jc w:val="center"/>
              <w:rPr>
                <w:b/>
                <w:sz w:val="12"/>
                <w:szCs w:val="12"/>
              </w:rPr>
            </w:pPr>
            <w:r w:rsidRPr="003D0D85">
              <w:rPr>
                <w:b/>
                <w:sz w:val="12"/>
                <w:szCs w:val="12"/>
              </w:rPr>
              <w:t>п/п</w:t>
            </w:r>
          </w:p>
        </w:tc>
        <w:tc>
          <w:tcPr>
            <w:tcW w:w="225" w:type="pct"/>
            <w:vMerge w:val="restart"/>
          </w:tcPr>
          <w:p w:rsidR="002C4811" w:rsidRPr="003D0D85" w:rsidRDefault="002C4811" w:rsidP="00CB18F5">
            <w:pPr>
              <w:ind w:left="-88" w:right="-85"/>
              <w:jc w:val="center"/>
              <w:rPr>
                <w:b/>
                <w:sz w:val="12"/>
                <w:szCs w:val="12"/>
              </w:rPr>
            </w:pPr>
            <w:r w:rsidRPr="003D0D85">
              <w:rPr>
                <w:b/>
                <w:sz w:val="12"/>
                <w:szCs w:val="12"/>
              </w:rPr>
              <w:t xml:space="preserve">Код по </w:t>
            </w:r>
            <w:r>
              <w:rPr>
                <w:sz w:val="20"/>
                <w:szCs w:val="20"/>
              </w:rPr>
              <w:fldChar w:fldCharType="begin"/>
            </w:r>
            <w:r>
              <w:instrText xml:space="preserve"> HYPERLINK "consultantplus://offline/ref=F1CD5B50348981D1DCA8F276C2F9B9023BFE633DA5BFC2AE610B1C386Eg8U8H" </w:instrText>
            </w:r>
            <w:r>
              <w:rPr>
                <w:sz w:val="20"/>
                <w:szCs w:val="20"/>
              </w:rPr>
              <w:fldChar w:fldCharType="separate"/>
            </w:r>
            <w:r w:rsidRPr="003D0D85">
              <w:rPr>
                <w:b/>
                <w:sz w:val="12"/>
                <w:szCs w:val="12"/>
              </w:rPr>
              <w:t>ОКПД</w:t>
            </w:r>
            <w:hyperlink r:id="rId17" w:history="1">
              <w:r w:rsidRPr="003D0D85">
                <w:rPr>
                  <w:b/>
                  <w:sz w:val="12"/>
                  <w:szCs w:val="12"/>
                </w:rPr>
                <w:t>&lt;*</w:t>
              </w:r>
              <w:r>
                <w:rPr>
                  <w:b/>
                  <w:sz w:val="12"/>
                  <w:szCs w:val="12"/>
                </w:rPr>
                <w:t>*</w:t>
              </w:r>
              <w:r w:rsidRPr="003D0D85">
                <w:rPr>
                  <w:b/>
                  <w:sz w:val="12"/>
                  <w:szCs w:val="12"/>
                </w:rPr>
                <w:t>&gt;</w:t>
              </w:r>
            </w:hyperlink>
          </w:p>
          <w:p w:rsidR="002C4811" w:rsidRDefault="002C4811" w:rsidP="00CB18F5">
            <w:pPr>
              <w:ind w:left="-108" w:right="-108"/>
              <w:jc w:val="center"/>
              <w:rPr>
                <w:b/>
                <w:sz w:val="12"/>
                <w:szCs w:val="12"/>
              </w:rPr>
            </w:pPr>
            <w:r w:rsidRPr="003D0D85">
              <w:rPr>
                <w:b/>
                <w:sz w:val="12"/>
                <w:szCs w:val="12"/>
              </w:rPr>
              <w:t xml:space="preserve"> </w:t>
            </w:r>
            <w:r>
              <w:rPr>
                <w:b/>
                <w:sz w:val="12"/>
                <w:szCs w:val="12"/>
              </w:rPr>
              <w:fldChar w:fldCharType="end"/>
            </w:r>
          </w:p>
          <w:p w:rsidR="002C4811" w:rsidRDefault="002C4811" w:rsidP="00CB18F5">
            <w:pPr>
              <w:ind w:left="-108" w:right="-108"/>
              <w:jc w:val="center"/>
              <w:rPr>
                <w:b/>
                <w:sz w:val="12"/>
                <w:szCs w:val="12"/>
              </w:rPr>
            </w:pPr>
          </w:p>
          <w:p w:rsidR="002C4811" w:rsidRPr="003D0D85" w:rsidRDefault="002C4811" w:rsidP="00CB18F5">
            <w:pPr>
              <w:adjustRightInd w:val="0"/>
              <w:jc w:val="both"/>
              <w:rPr>
                <w:b/>
                <w:sz w:val="12"/>
                <w:szCs w:val="12"/>
              </w:rPr>
            </w:pPr>
          </w:p>
        </w:tc>
        <w:tc>
          <w:tcPr>
            <w:tcW w:w="633" w:type="pct"/>
            <w:vMerge w:val="restart"/>
          </w:tcPr>
          <w:p w:rsidR="002C4811" w:rsidRPr="002143C7" w:rsidRDefault="002C4811" w:rsidP="00CB18F5">
            <w:pPr>
              <w:ind w:left="-49" w:right="-59" w:firstLine="14"/>
              <w:jc w:val="center"/>
              <w:rPr>
                <w:b/>
                <w:sz w:val="12"/>
                <w:szCs w:val="12"/>
              </w:rPr>
            </w:pPr>
            <w:r w:rsidRPr="002143C7">
              <w:rPr>
                <w:b/>
                <w:sz w:val="12"/>
                <w:szCs w:val="12"/>
              </w:rPr>
              <w:t>Наименование отдельного вида товаров, работ, услуг</w:t>
            </w:r>
          </w:p>
        </w:tc>
        <w:tc>
          <w:tcPr>
            <w:tcW w:w="4063" w:type="pct"/>
            <w:gridSpan w:val="9"/>
            <w:vAlign w:val="center"/>
          </w:tcPr>
          <w:p w:rsidR="002C4811" w:rsidRPr="002143C7" w:rsidRDefault="002C4811" w:rsidP="00CB18F5">
            <w:pPr>
              <w:pStyle w:val="ConsPlusNormal"/>
              <w:jc w:val="center"/>
              <w:rPr>
                <w:b w:val="0"/>
                <w:sz w:val="12"/>
                <w:szCs w:val="12"/>
              </w:rPr>
            </w:pPr>
            <w:r w:rsidRPr="002143C7">
              <w:rPr>
                <w:sz w:val="12"/>
                <w:szCs w:val="12"/>
              </w:rPr>
              <w:t>Требования к потребительским свойствам (в том числе качеству) и иным характеристикам (в том числе предельные цены) &lt;*&gt; отдельных видов товаров, работ, услуг</w:t>
            </w:r>
          </w:p>
        </w:tc>
      </w:tr>
      <w:tr w:rsidR="002C4811" w:rsidTr="00F96D60">
        <w:trPr>
          <w:trHeight w:val="249"/>
          <w:jc w:val="center"/>
        </w:trPr>
        <w:tc>
          <w:tcPr>
            <w:tcW w:w="79" w:type="pct"/>
            <w:vMerge/>
          </w:tcPr>
          <w:p w:rsidR="002C4811" w:rsidRPr="003D0D85" w:rsidRDefault="002C4811" w:rsidP="00CB18F5">
            <w:pPr>
              <w:tabs>
                <w:tab w:val="left" w:pos="318"/>
              </w:tabs>
              <w:ind w:left="-108" w:right="-108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25" w:type="pct"/>
            <w:vMerge/>
          </w:tcPr>
          <w:p w:rsidR="002C4811" w:rsidRPr="003D0D85" w:rsidRDefault="002C4811" w:rsidP="00CB18F5">
            <w:pPr>
              <w:ind w:left="-108" w:right="-108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633" w:type="pct"/>
            <w:vMerge/>
          </w:tcPr>
          <w:p w:rsidR="002C4811" w:rsidRPr="002143C7" w:rsidRDefault="002C4811" w:rsidP="00CB18F5">
            <w:pPr>
              <w:ind w:left="-49" w:right="-59" w:firstLine="14"/>
              <w:rPr>
                <w:b/>
                <w:sz w:val="12"/>
                <w:szCs w:val="12"/>
              </w:rPr>
            </w:pPr>
          </w:p>
        </w:tc>
        <w:tc>
          <w:tcPr>
            <w:tcW w:w="762" w:type="pct"/>
            <w:vMerge w:val="restart"/>
            <w:vAlign w:val="center"/>
          </w:tcPr>
          <w:p w:rsidR="002C4811" w:rsidRPr="002143C7" w:rsidRDefault="002C4811" w:rsidP="00CB18F5">
            <w:pPr>
              <w:ind w:left="-59" w:right="-56"/>
              <w:jc w:val="center"/>
              <w:rPr>
                <w:b/>
                <w:sz w:val="12"/>
                <w:szCs w:val="12"/>
              </w:rPr>
            </w:pPr>
            <w:r w:rsidRPr="002143C7">
              <w:rPr>
                <w:b/>
                <w:sz w:val="12"/>
                <w:szCs w:val="12"/>
              </w:rPr>
              <w:t>Характеристика</w:t>
            </w:r>
          </w:p>
        </w:tc>
        <w:tc>
          <w:tcPr>
            <w:tcW w:w="444" w:type="pct"/>
            <w:gridSpan w:val="2"/>
            <w:vAlign w:val="center"/>
          </w:tcPr>
          <w:p w:rsidR="002C4811" w:rsidRPr="002143C7" w:rsidRDefault="002C4811" w:rsidP="00CB18F5">
            <w:pPr>
              <w:jc w:val="center"/>
              <w:rPr>
                <w:b/>
                <w:sz w:val="12"/>
                <w:szCs w:val="12"/>
              </w:rPr>
            </w:pPr>
            <w:r w:rsidRPr="002143C7">
              <w:rPr>
                <w:b/>
                <w:sz w:val="12"/>
                <w:szCs w:val="12"/>
              </w:rPr>
              <w:t>Единица измерения</w:t>
            </w:r>
          </w:p>
        </w:tc>
        <w:tc>
          <w:tcPr>
            <w:tcW w:w="2857" w:type="pct"/>
            <w:gridSpan w:val="6"/>
            <w:vAlign w:val="center"/>
          </w:tcPr>
          <w:p w:rsidR="002C4811" w:rsidRPr="002143C7" w:rsidRDefault="002C4811" w:rsidP="00CB18F5">
            <w:pPr>
              <w:jc w:val="center"/>
              <w:rPr>
                <w:b/>
                <w:sz w:val="12"/>
                <w:szCs w:val="12"/>
              </w:rPr>
            </w:pPr>
            <w:r w:rsidRPr="002143C7">
              <w:rPr>
                <w:b/>
                <w:sz w:val="12"/>
                <w:szCs w:val="12"/>
              </w:rPr>
              <w:t>Значение характеристики</w:t>
            </w:r>
          </w:p>
        </w:tc>
      </w:tr>
      <w:tr w:rsidR="00F96D60" w:rsidTr="00F96D60">
        <w:trPr>
          <w:trHeight w:val="229"/>
          <w:jc w:val="center"/>
        </w:trPr>
        <w:tc>
          <w:tcPr>
            <w:tcW w:w="79" w:type="pct"/>
            <w:vMerge/>
          </w:tcPr>
          <w:p w:rsidR="002C4811" w:rsidRPr="003D0D85" w:rsidRDefault="002C4811" w:rsidP="00CB18F5">
            <w:pPr>
              <w:tabs>
                <w:tab w:val="left" w:pos="318"/>
              </w:tabs>
              <w:ind w:left="-108" w:right="-108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25" w:type="pct"/>
            <w:vMerge/>
          </w:tcPr>
          <w:p w:rsidR="002C4811" w:rsidRPr="003D0D85" w:rsidRDefault="002C4811" w:rsidP="00CB18F5">
            <w:pPr>
              <w:ind w:left="-108" w:right="-108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633" w:type="pct"/>
            <w:vMerge/>
          </w:tcPr>
          <w:p w:rsidR="002C4811" w:rsidRPr="002143C7" w:rsidRDefault="002C4811" w:rsidP="00CB18F5">
            <w:pPr>
              <w:ind w:left="-49" w:right="-59" w:firstLine="14"/>
              <w:rPr>
                <w:b/>
                <w:sz w:val="12"/>
                <w:szCs w:val="12"/>
              </w:rPr>
            </w:pPr>
          </w:p>
        </w:tc>
        <w:tc>
          <w:tcPr>
            <w:tcW w:w="762" w:type="pct"/>
            <w:vMerge/>
          </w:tcPr>
          <w:p w:rsidR="002C4811" w:rsidRPr="002143C7" w:rsidRDefault="002C4811" w:rsidP="00CB18F5">
            <w:pPr>
              <w:ind w:left="-59" w:right="-56"/>
              <w:rPr>
                <w:b/>
                <w:sz w:val="12"/>
                <w:szCs w:val="12"/>
              </w:rPr>
            </w:pPr>
          </w:p>
        </w:tc>
        <w:tc>
          <w:tcPr>
            <w:tcW w:w="177" w:type="pct"/>
            <w:vMerge w:val="restart"/>
            <w:vAlign w:val="center"/>
          </w:tcPr>
          <w:p w:rsidR="002C4811" w:rsidRPr="002143C7" w:rsidRDefault="002C4811" w:rsidP="00CB18F5">
            <w:pPr>
              <w:ind w:left="-108" w:right="-108"/>
              <w:jc w:val="center"/>
              <w:rPr>
                <w:b/>
                <w:sz w:val="12"/>
                <w:szCs w:val="12"/>
              </w:rPr>
            </w:pPr>
            <w:r w:rsidRPr="002143C7">
              <w:rPr>
                <w:b/>
                <w:sz w:val="12"/>
                <w:szCs w:val="12"/>
              </w:rPr>
              <w:t xml:space="preserve">Код по </w:t>
            </w:r>
            <w:hyperlink r:id="rId18" w:history="1">
              <w:r w:rsidRPr="002143C7">
                <w:rPr>
                  <w:b/>
                  <w:sz w:val="12"/>
                  <w:szCs w:val="12"/>
                </w:rPr>
                <w:t xml:space="preserve">ОКЕИ </w:t>
              </w:r>
            </w:hyperlink>
          </w:p>
        </w:tc>
        <w:tc>
          <w:tcPr>
            <w:tcW w:w="266" w:type="pct"/>
            <w:vMerge w:val="restart"/>
            <w:vAlign w:val="center"/>
          </w:tcPr>
          <w:p w:rsidR="002C4811" w:rsidRPr="002143C7" w:rsidRDefault="002C4811" w:rsidP="00CB18F5">
            <w:pPr>
              <w:ind w:left="-108" w:right="-128"/>
              <w:jc w:val="center"/>
              <w:rPr>
                <w:b/>
                <w:sz w:val="12"/>
                <w:szCs w:val="12"/>
              </w:rPr>
            </w:pPr>
            <w:r w:rsidRPr="002143C7">
              <w:rPr>
                <w:b/>
                <w:sz w:val="12"/>
                <w:szCs w:val="12"/>
              </w:rPr>
              <w:t>Наименование</w:t>
            </w:r>
          </w:p>
        </w:tc>
        <w:tc>
          <w:tcPr>
            <w:tcW w:w="1893" w:type="pct"/>
            <w:gridSpan w:val="4"/>
          </w:tcPr>
          <w:p w:rsidR="002C4811" w:rsidRPr="002143C7" w:rsidRDefault="002C4811" w:rsidP="002143C7">
            <w:pPr>
              <w:adjustRightInd w:val="0"/>
              <w:jc w:val="center"/>
              <w:rPr>
                <w:b/>
                <w:sz w:val="12"/>
                <w:szCs w:val="12"/>
              </w:rPr>
            </w:pPr>
            <w:r w:rsidRPr="002143C7">
              <w:rPr>
                <w:b/>
                <w:bCs/>
                <w:sz w:val="12"/>
                <w:szCs w:val="12"/>
              </w:rPr>
              <w:t xml:space="preserve">Должности </w:t>
            </w:r>
            <w:r w:rsidR="002143C7" w:rsidRPr="002143C7">
              <w:rPr>
                <w:b/>
                <w:bCs/>
                <w:sz w:val="12"/>
                <w:szCs w:val="12"/>
              </w:rPr>
              <w:t>муниципальной</w:t>
            </w:r>
            <w:r w:rsidRPr="002143C7">
              <w:rPr>
                <w:b/>
                <w:bCs/>
                <w:sz w:val="12"/>
                <w:szCs w:val="12"/>
              </w:rPr>
              <w:t xml:space="preserve"> службы </w:t>
            </w:r>
            <w:r w:rsidR="002143C7" w:rsidRPr="002143C7">
              <w:rPr>
                <w:b/>
                <w:bCs/>
                <w:sz w:val="12"/>
                <w:szCs w:val="12"/>
              </w:rPr>
              <w:t>Адми</w:t>
            </w:r>
            <w:r w:rsidR="002143C7">
              <w:rPr>
                <w:b/>
                <w:bCs/>
                <w:sz w:val="12"/>
                <w:szCs w:val="12"/>
              </w:rPr>
              <w:t>нистрации муниципального района</w:t>
            </w:r>
          </w:p>
        </w:tc>
        <w:tc>
          <w:tcPr>
            <w:tcW w:w="506" w:type="pct"/>
            <w:vMerge w:val="restart"/>
          </w:tcPr>
          <w:p w:rsidR="002C4811" w:rsidRPr="002143C7" w:rsidRDefault="002C4811" w:rsidP="002143C7">
            <w:pPr>
              <w:ind w:left="-88" w:right="-85"/>
              <w:jc w:val="center"/>
              <w:rPr>
                <w:b/>
                <w:sz w:val="12"/>
                <w:szCs w:val="12"/>
              </w:rPr>
            </w:pPr>
            <w:r w:rsidRPr="002143C7">
              <w:rPr>
                <w:b/>
                <w:bCs/>
                <w:sz w:val="12"/>
                <w:szCs w:val="12"/>
              </w:rPr>
              <w:t xml:space="preserve">Руководители </w:t>
            </w:r>
            <w:r w:rsidR="002143C7">
              <w:rPr>
                <w:b/>
                <w:bCs/>
                <w:sz w:val="12"/>
                <w:szCs w:val="12"/>
              </w:rPr>
              <w:t>муниципальных</w:t>
            </w:r>
            <w:r w:rsidRPr="002143C7">
              <w:rPr>
                <w:b/>
                <w:bCs/>
                <w:sz w:val="12"/>
                <w:szCs w:val="12"/>
              </w:rPr>
              <w:t xml:space="preserve"> казенных и бюджетных учреждений </w:t>
            </w:r>
            <w:r w:rsidR="002143C7">
              <w:rPr>
                <w:b/>
                <w:bCs/>
                <w:sz w:val="12"/>
                <w:szCs w:val="12"/>
              </w:rPr>
              <w:t xml:space="preserve">муниципального района </w:t>
            </w:r>
          </w:p>
        </w:tc>
        <w:tc>
          <w:tcPr>
            <w:tcW w:w="458" w:type="pct"/>
            <w:vMerge w:val="restart"/>
          </w:tcPr>
          <w:p w:rsidR="002C4811" w:rsidRPr="002143C7" w:rsidRDefault="002C4811" w:rsidP="002143C7">
            <w:pPr>
              <w:ind w:left="-88" w:right="-85"/>
              <w:jc w:val="center"/>
              <w:rPr>
                <w:b/>
                <w:sz w:val="12"/>
                <w:szCs w:val="12"/>
              </w:rPr>
            </w:pPr>
            <w:r w:rsidRPr="002143C7">
              <w:rPr>
                <w:b/>
                <w:sz w:val="12"/>
                <w:szCs w:val="12"/>
              </w:rPr>
              <w:t xml:space="preserve">Сотрудники </w:t>
            </w:r>
            <w:r w:rsidR="002143C7">
              <w:rPr>
                <w:b/>
                <w:bCs/>
                <w:sz w:val="12"/>
                <w:szCs w:val="12"/>
              </w:rPr>
              <w:t>муниципальных</w:t>
            </w:r>
            <w:r w:rsidRPr="002143C7">
              <w:rPr>
                <w:b/>
                <w:bCs/>
                <w:sz w:val="12"/>
                <w:szCs w:val="12"/>
              </w:rPr>
              <w:t xml:space="preserve"> казенных и бюджетных учреждений </w:t>
            </w:r>
            <w:r w:rsidR="002143C7">
              <w:rPr>
                <w:b/>
                <w:bCs/>
                <w:sz w:val="12"/>
                <w:szCs w:val="12"/>
              </w:rPr>
              <w:t>муниципального района</w:t>
            </w:r>
            <w:r w:rsidRPr="002143C7">
              <w:rPr>
                <w:b/>
                <w:sz w:val="12"/>
                <w:szCs w:val="12"/>
              </w:rPr>
              <w:t xml:space="preserve"> за исключением руководителей </w:t>
            </w:r>
            <w:r w:rsidR="002143C7">
              <w:rPr>
                <w:b/>
                <w:bCs/>
                <w:sz w:val="12"/>
                <w:szCs w:val="12"/>
              </w:rPr>
              <w:t>муниципальных</w:t>
            </w:r>
            <w:r w:rsidRPr="002143C7">
              <w:rPr>
                <w:b/>
                <w:bCs/>
                <w:sz w:val="12"/>
                <w:szCs w:val="12"/>
              </w:rPr>
              <w:t xml:space="preserve"> казенных и бюджетных учреждений </w:t>
            </w:r>
            <w:r w:rsidR="002143C7">
              <w:rPr>
                <w:b/>
                <w:bCs/>
                <w:sz w:val="12"/>
                <w:szCs w:val="12"/>
              </w:rPr>
              <w:t>муниципального района</w:t>
            </w:r>
          </w:p>
        </w:tc>
      </w:tr>
      <w:tr w:rsidR="00F96D60" w:rsidTr="00F0013C">
        <w:trPr>
          <w:trHeight w:val="1455"/>
          <w:jc w:val="center"/>
        </w:trPr>
        <w:tc>
          <w:tcPr>
            <w:tcW w:w="79" w:type="pct"/>
            <w:vMerge/>
          </w:tcPr>
          <w:p w:rsidR="00F96D60" w:rsidRPr="003D0D85" w:rsidRDefault="00F96D60" w:rsidP="00CB18F5">
            <w:pPr>
              <w:tabs>
                <w:tab w:val="left" w:pos="318"/>
              </w:tabs>
              <w:ind w:left="-108" w:right="-108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25" w:type="pct"/>
            <w:vMerge/>
          </w:tcPr>
          <w:p w:rsidR="00F96D60" w:rsidRPr="003D0D85" w:rsidRDefault="00F96D60" w:rsidP="00CB18F5">
            <w:pPr>
              <w:ind w:left="-108" w:right="-108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633" w:type="pct"/>
            <w:vMerge/>
          </w:tcPr>
          <w:p w:rsidR="00F96D60" w:rsidRPr="003D0D85" w:rsidRDefault="00F96D60" w:rsidP="00CB18F5">
            <w:pPr>
              <w:ind w:left="-49" w:right="-59" w:firstLine="14"/>
              <w:rPr>
                <w:b/>
                <w:sz w:val="12"/>
                <w:szCs w:val="12"/>
              </w:rPr>
            </w:pPr>
          </w:p>
        </w:tc>
        <w:tc>
          <w:tcPr>
            <w:tcW w:w="762" w:type="pct"/>
            <w:vMerge/>
          </w:tcPr>
          <w:p w:rsidR="00F96D60" w:rsidRPr="003D0D85" w:rsidRDefault="00F96D60" w:rsidP="00CB18F5">
            <w:pPr>
              <w:ind w:left="-59" w:right="-56"/>
              <w:rPr>
                <w:b/>
                <w:sz w:val="12"/>
                <w:szCs w:val="12"/>
              </w:rPr>
            </w:pPr>
          </w:p>
        </w:tc>
        <w:tc>
          <w:tcPr>
            <w:tcW w:w="177" w:type="pct"/>
            <w:vMerge/>
            <w:vAlign w:val="center"/>
          </w:tcPr>
          <w:p w:rsidR="00F96D60" w:rsidRPr="003D0D85" w:rsidRDefault="00F96D60" w:rsidP="00CB18F5">
            <w:pPr>
              <w:ind w:left="-108" w:right="-108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66" w:type="pct"/>
            <w:vMerge/>
            <w:vAlign w:val="center"/>
          </w:tcPr>
          <w:p w:rsidR="00F96D60" w:rsidRPr="003D0D85" w:rsidRDefault="00F96D60" w:rsidP="00CB18F5">
            <w:pPr>
              <w:ind w:left="-108" w:right="-128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71" w:type="pct"/>
            <w:shd w:val="clear" w:color="auto" w:fill="auto"/>
          </w:tcPr>
          <w:p w:rsidR="00F96D60" w:rsidRPr="003D0D85" w:rsidRDefault="00F96D60" w:rsidP="00CB18F5">
            <w:pPr>
              <w:ind w:left="-86" w:right="-107" w:firstLine="14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Высшая должность</w:t>
            </w:r>
          </w:p>
        </w:tc>
        <w:tc>
          <w:tcPr>
            <w:tcW w:w="460" w:type="pct"/>
            <w:shd w:val="clear" w:color="auto" w:fill="auto"/>
          </w:tcPr>
          <w:p w:rsidR="00F96D60" w:rsidRPr="003D0D85" w:rsidRDefault="00F96D60" w:rsidP="00CB18F5">
            <w:pPr>
              <w:ind w:left="-88" w:right="-85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Главная должность</w:t>
            </w:r>
          </w:p>
          <w:p w:rsidR="00F96D60" w:rsidRPr="003D0D85" w:rsidRDefault="00F96D60" w:rsidP="00CB18F5">
            <w:pPr>
              <w:ind w:left="-88" w:right="-103" w:hanging="21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59" w:type="pct"/>
            <w:shd w:val="clear" w:color="auto" w:fill="auto"/>
          </w:tcPr>
          <w:p w:rsidR="00F96D60" w:rsidRPr="003D0D85" w:rsidRDefault="00F96D60" w:rsidP="00CB18F5">
            <w:pPr>
              <w:ind w:left="-88" w:right="-113" w:hanging="25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Ведущая должность</w:t>
            </w:r>
          </w:p>
          <w:p w:rsidR="00F96D60" w:rsidRPr="003D0D85" w:rsidRDefault="00F96D60" w:rsidP="00CB18F5">
            <w:pPr>
              <w:ind w:left="-88" w:right="-85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04" w:type="pct"/>
            <w:shd w:val="clear" w:color="auto" w:fill="auto"/>
          </w:tcPr>
          <w:p w:rsidR="00F96D60" w:rsidRPr="002143C7" w:rsidRDefault="00F96D60" w:rsidP="00CB18F5">
            <w:pPr>
              <w:ind w:left="-88" w:right="-110" w:hanging="28"/>
              <w:jc w:val="center"/>
              <w:rPr>
                <w:b/>
                <w:color w:val="FF0000"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Старшая, младшая должности</w:t>
            </w:r>
          </w:p>
        </w:tc>
        <w:tc>
          <w:tcPr>
            <w:tcW w:w="506" w:type="pct"/>
            <w:vMerge/>
          </w:tcPr>
          <w:p w:rsidR="00F96D60" w:rsidRPr="003D0D85" w:rsidRDefault="00F96D60" w:rsidP="00CB18F5">
            <w:pPr>
              <w:ind w:left="-88" w:right="-85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58" w:type="pct"/>
            <w:vMerge/>
          </w:tcPr>
          <w:p w:rsidR="00F96D60" w:rsidRPr="003D0D85" w:rsidRDefault="00F96D60" w:rsidP="00CB18F5">
            <w:pPr>
              <w:ind w:left="-88" w:right="-85"/>
              <w:jc w:val="center"/>
              <w:rPr>
                <w:b/>
                <w:sz w:val="12"/>
                <w:szCs w:val="12"/>
              </w:rPr>
            </w:pPr>
          </w:p>
        </w:tc>
      </w:tr>
      <w:tr w:rsidR="00F96D60" w:rsidTr="00F0013C">
        <w:trPr>
          <w:jc w:val="center"/>
        </w:trPr>
        <w:tc>
          <w:tcPr>
            <w:tcW w:w="79" w:type="pct"/>
          </w:tcPr>
          <w:p w:rsidR="00F96D60" w:rsidRPr="003D0D85" w:rsidRDefault="00F96D60" w:rsidP="00CB18F5">
            <w:pPr>
              <w:tabs>
                <w:tab w:val="left" w:pos="318"/>
              </w:tabs>
              <w:ind w:left="-108" w:right="-108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1</w:t>
            </w:r>
          </w:p>
        </w:tc>
        <w:tc>
          <w:tcPr>
            <w:tcW w:w="225" w:type="pct"/>
          </w:tcPr>
          <w:p w:rsidR="00F96D60" w:rsidRPr="00A27681" w:rsidRDefault="00F96D60" w:rsidP="00CB18F5">
            <w:pPr>
              <w:pStyle w:val="ConsPlusNormal"/>
              <w:ind w:left="-108" w:right="-108"/>
              <w:jc w:val="center"/>
              <w:rPr>
                <w:sz w:val="12"/>
                <w:szCs w:val="12"/>
              </w:rPr>
            </w:pPr>
            <w:r w:rsidRPr="00A27681">
              <w:rPr>
                <w:sz w:val="12"/>
                <w:szCs w:val="12"/>
              </w:rPr>
              <w:t>26.20.11</w:t>
            </w:r>
          </w:p>
          <w:p w:rsidR="00F96D60" w:rsidRPr="003D0D85" w:rsidRDefault="00F96D60" w:rsidP="00CB18F5">
            <w:pPr>
              <w:pStyle w:val="ConsPlusNormal"/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633" w:type="pct"/>
          </w:tcPr>
          <w:p w:rsidR="00F96D60" w:rsidRPr="003D0D85" w:rsidRDefault="00F96D60" w:rsidP="00CB18F5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  <w:r w:rsidRPr="00A27681">
              <w:rPr>
                <w:sz w:val="12"/>
                <w:szCs w:val="12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</w:t>
            </w:r>
          </w:p>
        </w:tc>
        <w:tc>
          <w:tcPr>
            <w:tcW w:w="762" w:type="pct"/>
          </w:tcPr>
          <w:p w:rsidR="00F96D60" w:rsidRPr="003D0D85" w:rsidRDefault="00F96D60" w:rsidP="00CB18F5">
            <w:pPr>
              <w:pStyle w:val="ConsPlusNormal"/>
              <w:ind w:left="-59" w:right="-56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 xml:space="preserve">размер и тип экрана, вес, тип процессора, частота 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Pr="003D0D85">
              <w:rPr>
                <w:sz w:val="12"/>
                <w:szCs w:val="12"/>
              </w:rPr>
              <w:t>Wi-Fi</w:t>
            </w:r>
            <w:proofErr w:type="spellEnd"/>
            <w:r w:rsidRPr="003D0D85">
              <w:rPr>
                <w:sz w:val="12"/>
                <w:szCs w:val="12"/>
              </w:rPr>
              <w:t xml:space="preserve">, </w:t>
            </w:r>
            <w:proofErr w:type="spellStart"/>
            <w:r w:rsidRPr="003D0D85">
              <w:rPr>
                <w:sz w:val="12"/>
                <w:szCs w:val="12"/>
              </w:rPr>
              <w:t>Bluetooth</w:t>
            </w:r>
            <w:proofErr w:type="spellEnd"/>
            <w:r w:rsidRPr="003D0D85">
              <w:rPr>
                <w:sz w:val="12"/>
                <w:szCs w:val="12"/>
              </w:rPr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  <w:r>
              <w:rPr>
                <w:sz w:val="12"/>
                <w:szCs w:val="12"/>
              </w:rPr>
              <w:t xml:space="preserve"> </w:t>
            </w:r>
            <w:hyperlink r:id="rId19" w:history="1">
              <w:r w:rsidRPr="003D0D85">
                <w:rPr>
                  <w:sz w:val="12"/>
                  <w:szCs w:val="12"/>
                </w:rPr>
                <w:t>&lt;*</w:t>
              </w:r>
              <w:r>
                <w:rPr>
                  <w:sz w:val="12"/>
                  <w:szCs w:val="12"/>
                </w:rPr>
                <w:t>**</w:t>
              </w:r>
              <w:r w:rsidRPr="003D0D85">
                <w:rPr>
                  <w:sz w:val="12"/>
                  <w:szCs w:val="12"/>
                </w:rPr>
                <w:t>&gt;</w:t>
              </w:r>
            </w:hyperlink>
          </w:p>
        </w:tc>
        <w:tc>
          <w:tcPr>
            <w:tcW w:w="177" w:type="pct"/>
          </w:tcPr>
          <w:p w:rsidR="00F96D60" w:rsidRPr="003D0D85" w:rsidRDefault="00F96D60" w:rsidP="00CB18F5">
            <w:pPr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pct"/>
          </w:tcPr>
          <w:p w:rsidR="00F96D60" w:rsidRPr="003D0D85" w:rsidRDefault="00F96D60" w:rsidP="00CB18F5">
            <w:pPr>
              <w:rPr>
                <w:sz w:val="12"/>
                <w:szCs w:val="12"/>
              </w:rPr>
            </w:pPr>
          </w:p>
        </w:tc>
        <w:tc>
          <w:tcPr>
            <w:tcW w:w="471" w:type="pct"/>
            <w:shd w:val="clear" w:color="auto" w:fill="auto"/>
          </w:tcPr>
          <w:p w:rsidR="00F96D60" w:rsidRPr="003D0D85" w:rsidRDefault="00F96D60" w:rsidP="00CB18F5">
            <w:pPr>
              <w:ind w:left="-54" w:right="-56"/>
              <w:jc w:val="center"/>
              <w:rPr>
                <w:sz w:val="12"/>
                <w:szCs w:val="12"/>
              </w:rPr>
            </w:pPr>
          </w:p>
        </w:tc>
        <w:tc>
          <w:tcPr>
            <w:tcW w:w="460" w:type="pct"/>
            <w:shd w:val="clear" w:color="auto" w:fill="auto"/>
          </w:tcPr>
          <w:p w:rsidR="00F96D60" w:rsidRPr="003D0D85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</w:tc>
        <w:tc>
          <w:tcPr>
            <w:tcW w:w="459" w:type="pct"/>
            <w:shd w:val="clear" w:color="auto" w:fill="auto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04" w:type="pct"/>
            <w:shd w:val="clear" w:color="auto" w:fill="auto"/>
          </w:tcPr>
          <w:p w:rsidR="00F96D60" w:rsidRPr="00F96D60" w:rsidRDefault="00F96D60" w:rsidP="00F96D60">
            <w:pPr>
              <w:ind w:left="-88" w:right="-110" w:hanging="28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06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8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</w:tr>
      <w:tr w:rsidR="00F96D60" w:rsidTr="00F0013C">
        <w:trPr>
          <w:jc w:val="center"/>
        </w:trPr>
        <w:tc>
          <w:tcPr>
            <w:tcW w:w="79" w:type="pct"/>
          </w:tcPr>
          <w:p w:rsidR="00F96D60" w:rsidRPr="003D0D85" w:rsidRDefault="00F96D60" w:rsidP="00CB18F5">
            <w:pPr>
              <w:tabs>
                <w:tab w:val="left" w:pos="318"/>
              </w:tabs>
              <w:ind w:left="-108" w:right="-108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2</w:t>
            </w:r>
          </w:p>
        </w:tc>
        <w:tc>
          <w:tcPr>
            <w:tcW w:w="225" w:type="pct"/>
          </w:tcPr>
          <w:p w:rsidR="00F96D60" w:rsidRPr="003D0D85" w:rsidRDefault="00F96D60" w:rsidP="00CB18F5">
            <w:pPr>
              <w:pStyle w:val="ConsPlusNormal"/>
              <w:ind w:left="-108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26</w:t>
            </w:r>
            <w:r w:rsidRPr="003D0D85">
              <w:rPr>
                <w:sz w:val="12"/>
                <w:szCs w:val="12"/>
              </w:rPr>
              <w:t>.</w:t>
            </w:r>
            <w:r>
              <w:rPr>
                <w:sz w:val="12"/>
                <w:szCs w:val="12"/>
              </w:rPr>
              <w:t>20</w:t>
            </w:r>
            <w:r w:rsidRPr="003D0D85">
              <w:rPr>
                <w:sz w:val="12"/>
                <w:szCs w:val="12"/>
              </w:rPr>
              <w:t>.15</w:t>
            </w:r>
          </w:p>
        </w:tc>
        <w:tc>
          <w:tcPr>
            <w:tcW w:w="633" w:type="pct"/>
          </w:tcPr>
          <w:p w:rsidR="00F96D60" w:rsidRPr="003A38B1" w:rsidRDefault="00F96D60" w:rsidP="00CB18F5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  <w:r w:rsidRPr="003A38B1">
              <w:rPr>
                <w:sz w:val="12"/>
                <w:szCs w:val="12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</w:t>
            </w:r>
          </w:p>
          <w:p w:rsidR="00F96D60" w:rsidRDefault="00F96D60" w:rsidP="00CB18F5">
            <w:pPr>
              <w:pStyle w:val="ConsPlusNormal"/>
              <w:ind w:left="-49" w:right="-59" w:firstLine="14"/>
              <w:jc w:val="both"/>
              <w:rPr>
                <w:sz w:val="12"/>
                <w:szCs w:val="12"/>
              </w:rPr>
            </w:pPr>
          </w:p>
          <w:p w:rsidR="00F96D60" w:rsidRDefault="00F96D60" w:rsidP="00CB18F5">
            <w:pPr>
              <w:pStyle w:val="ConsPlusNormal"/>
              <w:ind w:left="-49" w:right="-59" w:firstLine="14"/>
              <w:jc w:val="both"/>
              <w:rPr>
                <w:sz w:val="12"/>
                <w:szCs w:val="12"/>
              </w:rPr>
            </w:pPr>
          </w:p>
          <w:p w:rsidR="00F96D60" w:rsidRPr="003D0D85" w:rsidRDefault="00F96D60" w:rsidP="00CB18F5">
            <w:pPr>
              <w:pStyle w:val="ConsPlusNormal"/>
              <w:ind w:left="-49" w:right="-59" w:firstLine="14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Пояснения по требуемой продукции:</w:t>
            </w:r>
          </w:p>
          <w:p w:rsidR="00F96D60" w:rsidRDefault="00F96D60" w:rsidP="00CB18F5">
            <w:pPr>
              <w:pStyle w:val="ConsPlusNormal"/>
              <w:ind w:left="-49" w:right="-59" w:firstLine="14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компьютеры персональные настольные, рабочие станции вывода</w:t>
            </w:r>
          </w:p>
          <w:p w:rsidR="00F96D60" w:rsidRPr="003D0D85" w:rsidRDefault="00F96D60" w:rsidP="00CB18F5">
            <w:pPr>
              <w:pStyle w:val="ConsPlusNormal"/>
              <w:ind w:left="-49" w:right="-59" w:firstLine="14"/>
              <w:jc w:val="both"/>
              <w:rPr>
                <w:sz w:val="12"/>
                <w:szCs w:val="12"/>
              </w:rPr>
            </w:pPr>
          </w:p>
        </w:tc>
        <w:tc>
          <w:tcPr>
            <w:tcW w:w="762" w:type="pct"/>
          </w:tcPr>
          <w:p w:rsidR="00F96D60" w:rsidRPr="003D0D85" w:rsidRDefault="00F96D60" w:rsidP="00CB18F5">
            <w:pPr>
              <w:pStyle w:val="ConsPlusNormal"/>
              <w:ind w:left="-59" w:right="-56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r>
              <w:rPr>
                <w:sz w:val="12"/>
                <w:szCs w:val="12"/>
              </w:rPr>
              <w:t xml:space="preserve"> </w:t>
            </w:r>
            <w:hyperlink r:id="rId20" w:history="1">
              <w:r w:rsidRPr="003D0D85">
                <w:rPr>
                  <w:sz w:val="12"/>
                  <w:szCs w:val="12"/>
                </w:rPr>
                <w:t>&lt;*</w:t>
              </w:r>
              <w:r>
                <w:rPr>
                  <w:sz w:val="12"/>
                  <w:szCs w:val="12"/>
                </w:rPr>
                <w:t>**</w:t>
              </w:r>
              <w:r w:rsidRPr="003D0D85">
                <w:rPr>
                  <w:sz w:val="12"/>
                  <w:szCs w:val="12"/>
                </w:rPr>
                <w:t>&gt;</w:t>
              </w:r>
            </w:hyperlink>
          </w:p>
        </w:tc>
        <w:tc>
          <w:tcPr>
            <w:tcW w:w="177" w:type="pct"/>
          </w:tcPr>
          <w:p w:rsidR="00F96D60" w:rsidRPr="003D0D85" w:rsidRDefault="00F96D60" w:rsidP="00CB18F5">
            <w:pPr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pct"/>
          </w:tcPr>
          <w:p w:rsidR="00F96D60" w:rsidRPr="003D0D85" w:rsidRDefault="00F96D60" w:rsidP="00CB18F5">
            <w:pPr>
              <w:rPr>
                <w:sz w:val="12"/>
                <w:szCs w:val="12"/>
              </w:rPr>
            </w:pPr>
          </w:p>
        </w:tc>
        <w:tc>
          <w:tcPr>
            <w:tcW w:w="471" w:type="pct"/>
            <w:shd w:val="clear" w:color="auto" w:fill="auto"/>
          </w:tcPr>
          <w:p w:rsidR="00F96D60" w:rsidRPr="003D0D85" w:rsidRDefault="00F96D60" w:rsidP="00CB18F5">
            <w:pPr>
              <w:ind w:left="-54" w:right="-56"/>
              <w:jc w:val="center"/>
              <w:rPr>
                <w:sz w:val="12"/>
                <w:szCs w:val="12"/>
              </w:rPr>
            </w:pPr>
          </w:p>
        </w:tc>
        <w:tc>
          <w:tcPr>
            <w:tcW w:w="460" w:type="pct"/>
            <w:shd w:val="clear" w:color="auto" w:fill="auto"/>
          </w:tcPr>
          <w:p w:rsidR="00F96D60" w:rsidRPr="003D0D85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</w:tc>
        <w:tc>
          <w:tcPr>
            <w:tcW w:w="459" w:type="pct"/>
            <w:shd w:val="clear" w:color="auto" w:fill="auto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04" w:type="pct"/>
            <w:shd w:val="clear" w:color="auto" w:fill="auto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06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8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</w:tr>
      <w:tr w:rsidR="00F96D60" w:rsidTr="00F0013C">
        <w:trPr>
          <w:jc w:val="center"/>
        </w:trPr>
        <w:tc>
          <w:tcPr>
            <w:tcW w:w="79" w:type="pct"/>
          </w:tcPr>
          <w:p w:rsidR="00F96D60" w:rsidRPr="003D0D85" w:rsidRDefault="00F96D60" w:rsidP="00CB18F5">
            <w:pPr>
              <w:tabs>
                <w:tab w:val="left" w:pos="318"/>
              </w:tabs>
              <w:ind w:left="-108" w:right="-108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lastRenderedPageBreak/>
              <w:t>3</w:t>
            </w:r>
          </w:p>
        </w:tc>
        <w:tc>
          <w:tcPr>
            <w:tcW w:w="225" w:type="pct"/>
          </w:tcPr>
          <w:p w:rsidR="00F96D60" w:rsidRPr="003D0D85" w:rsidRDefault="00F96D60" w:rsidP="00CB18F5">
            <w:pPr>
              <w:pStyle w:val="ConsPlusNormal"/>
              <w:ind w:left="-108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26</w:t>
            </w:r>
            <w:r w:rsidRPr="003D0D85">
              <w:rPr>
                <w:sz w:val="12"/>
                <w:szCs w:val="12"/>
              </w:rPr>
              <w:t>.</w:t>
            </w:r>
            <w:r>
              <w:rPr>
                <w:sz w:val="12"/>
                <w:szCs w:val="12"/>
              </w:rPr>
              <w:t>20</w:t>
            </w:r>
            <w:r w:rsidRPr="003D0D85">
              <w:rPr>
                <w:sz w:val="12"/>
                <w:szCs w:val="12"/>
              </w:rPr>
              <w:t>.16</w:t>
            </w:r>
          </w:p>
        </w:tc>
        <w:tc>
          <w:tcPr>
            <w:tcW w:w="633" w:type="pct"/>
          </w:tcPr>
          <w:p w:rsidR="00F96D60" w:rsidRPr="003A38B1" w:rsidRDefault="00F96D60" w:rsidP="00CB18F5">
            <w:pPr>
              <w:pStyle w:val="ConsPlusNormal"/>
              <w:ind w:left="-49" w:right="-59" w:firstLine="14"/>
              <w:jc w:val="both"/>
              <w:rPr>
                <w:sz w:val="12"/>
                <w:szCs w:val="12"/>
              </w:rPr>
            </w:pPr>
            <w:r w:rsidRPr="003A38B1">
              <w:rPr>
                <w:sz w:val="12"/>
                <w:szCs w:val="12"/>
              </w:rPr>
              <w:t>Устройства ввода или вывода, содержащие или не содержащие в одном корпусе запоминающие устройства</w:t>
            </w:r>
          </w:p>
          <w:p w:rsidR="00F96D60" w:rsidRDefault="00F96D60" w:rsidP="00CB18F5">
            <w:pPr>
              <w:pStyle w:val="ConsPlusNormal"/>
              <w:ind w:left="-49" w:right="-59" w:firstLine="14"/>
              <w:jc w:val="both"/>
              <w:rPr>
                <w:sz w:val="12"/>
                <w:szCs w:val="12"/>
              </w:rPr>
            </w:pPr>
          </w:p>
          <w:p w:rsidR="00F96D60" w:rsidRPr="003D0D85" w:rsidRDefault="00F96D60" w:rsidP="00CB18F5">
            <w:pPr>
              <w:pStyle w:val="ConsPlusNormal"/>
              <w:ind w:left="-49" w:right="-59" w:firstLine="14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Пояснения по требуемой продукции: принтеры, сканеры, многофункциональные устройства</w:t>
            </w:r>
          </w:p>
        </w:tc>
        <w:tc>
          <w:tcPr>
            <w:tcW w:w="762" w:type="pct"/>
          </w:tcPr>
          <w:p w:rsidR="00F96D60" w:rsidRPr="003D0D85" w:rsidRDefault="00F96D60" w:rsidP="00CB18F5">
            <w:pPr>
              <w:pStyle w:val="ConsPlusNormal"/>
              <w:ind w:left="-59" w:right="-56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  <w:r>
              <w:rPr>
                <w:sz w:val="12"/>
                <w:szCs w:val="12"/>
              </w:rPr>
              <w:t xml:space="preserve"> </w:t>
            </w:r>
            <w:hyperlink r:id="rId21" w:history="1">
              <w:r w:rsidRPr="003D0D85">
                <w:rPr>
                  <w:sz w:val="12"/>
                  <w:szCs w:val="12"/>
                </w:rPr>
                <w:t>&lt;*</w:t>
              </w:r>
              <w:r>
                <w:rPr>
                  <w:sz w:val="12"/>
                  <w:szCs w:val="12"/>
                </w:rPr>
                <w:t>**</w:t>
              </w:r>
              <w:r w:rsidRPr="003D0D85">
                <w:rPr>
                  <w:sz w:val="12"/>
                  <w:szCs w:val="12"/>
                </w:rPr>
                <w:t>&gt;</w:t>
              </w:r>
            </w:hyperlink>
          </w:p>
        </w:tc>
        <w:tc>
          <w:tcPr>
            <w:tcW w:w="177" w:type="pct"/>
          </w:tcPr>
          <w:p w:rsidR="00F96D60" w:rsidRPr="003D0D85" w:rsidRDefault="00F96D60" w:rsidP="00CB18F5">
            <w:pPr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pct"/>
          </w:tcPr>
          <w:p w:rsidR="00F96D60" w:rsidRPr="003D0D85" w:rsidRDefault="00F96D60" w:rsidP="00CB18F5">
            <w:pPr>
              <w:rPr>
                <w:sz w:val="12"/>
                <w:szCs w:val="12"/>
              </w:rPr>
            </w:pPr>
          </w:p>
        </w:tc>
        <w:tc>
          <w:tcPr>
            <w:tcW w:w="471" w:type="pct"/>
            <w:shd w:val="clear" w:color="auto" w:fill="auto"/>
          </w:tcPr>
          <w:p w:rsidR="00F96D60" w:rsidRPr="003D0D85" w:rsidRDefault="00F96D60" w:rsidP="00CB18F5">
            <w:pPr>
              <w:ind w:left="-54" w:right="-56"/>
              <w:jc w:val="center"/>
              <w:rPr>
                <w:sz w:val="12"/>
                <w:szCs w:val="12"/>
              </w:rPr>
            </w:pPr>
          </w:p>
        </w:tc>
        <w:tc>
          <w:tcPr>
            <w:tcW w:w="460" w:type="pct"/>
            <w:shd w:val="clear" w:color="auto" w:fill="auto"/>
          </w:tcPr>
          <w:p w:rsidR="00F96D60" w:rsidRPr="003D0D85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</w:tc>
        <w:tc>
          <w:tcPr>
            <w:tcW w:w="459" w:type="pct"/>
            <w:shd w:val="clear" w:color="auto" w:fill="auto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04" w:type="pct"/>
            <w:shd w:val="clear" w:color="auto" w:fill="auto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06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8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</w:tr>
      <w:tr w:rsidR="00F96D60" w:rsidTr="00F0013C">
        <w:trPr>
          <w:jc w:val="center"/>
        </w:trPr>
        <w:tc>
          <w:tcPr>
            <w:tcW w:w="79" w:type="pct"/>
          </w:tcPr>
          <w:p w:rsidR="00F96D60" w:rsidRPr="003D0D85" w:rsidRDefault="00F96D60" w:rsidP="00CB18F5">
            <w:pPr>
              <w:tabs>
                <w:tab w:val="left" w:pos="318"/>
              </w:tabs>
              <w:ind w:left="-108" w:right="-108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4</w:t>
            </w:r>
          </w:p>
        </w:tc>
        <w:tc>
          <w:tcPr>
            <w:tcW w:w="225" w:type="pct"/>
          </w:tcPr>
          <w:p w:rsidR="00F96D60" w:rsidRPr="003D0D85" w:rsidRDefault="00F96D60" w:rsidP="00CB18F5">
            <w:pPr>
              <w:pStyle w:val="ConsPlusNormal"/>
              <w:ind w:left="-108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26.30.22</w:t>
            </w:r>
          </w:p>
        </w:tc>
        <w:tc>
          <w:tcPr>
            <w:tcW w:w="633" w:type="pct"/>
          </w:tcPr>
          <w:p w:rsidR="00F96D60" w:rsidRPr="008B7EED" w:rsidRDefault="00F96D60" w:rsidP="00CB18F5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  <w:r w:rsidRPr="008B7EED">
              <w:rPr>
                <w:sz w:val="12"/>
                <w:szCs w:val="12"/>
              </w:rPr>
              <w:t>Аппараты телефонные для сотовых сетей связи или для прочих беспроводных сетей</w:t>
            </w:r>
          </w:p>
          <w:p w:rsidR="00F96D60" w:rsidRDefault="00F96D60" w:rsidP="00CB18F5">
            <w:pPr>
              <w:pStyle w:val="ConsPlusNormal"/>
              <w:ind w:left="-49" w:right="-59" w:firstLine="14"/>
              <w:jc w:val="both"/>
              <w:rPr>
                <w:sz w:val="12"/>
                <w:szCs w:val="12"/>
              </w:rPr>
            </w:pPr>
          </w:p>
          <w:p w:rsidR="00F96D60" w:rsidRPr="003D0D85" w:rsidRDefault="00F96D60" w:rsidP="00CB18F5">
            <w:pPr>
              <w:pStyle w:val="ConsPlusNormal"/>
              <w:ind w:left="-49" w:right="-59" w:firstLine="14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Пояснения по требуемой продукции: телефоны мобильные</w:t>
            </w:r>
          </w:p>
        </w:tc>
        <w:tc>
          <w:tcPr>
            <w:tcW w:w="762" w:type="pct"/>
          </w:tcPr>
          <w:p w:rsidR="00F96D60" w:rsidRPr="003D0D85" w:rsidRDefault="00F96D60" w:rsidP="00CB18F5">
            <w:pPr>
              <w:pStyle w:val="ConsPlusNormal"/>
              <w:ind w:left="-59" w:right="-56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3D0D85">
              <w:rPr>
                <w:sz w:val="12"/>
                <w:szCs w:val="12"/>
              </w:rPr>
              <w:t>Wi-Fi</w:t>
            </w:r>
            <w:proofErr w:type="spellEnd"/>
            <w:r w:rsidRPr="003D0D85">
              <w:rPr>
                <w:sz w:val="12"/>
                <w:szCs w:val="12"/>
              </w:rPr>
              <w:t xml:space="preserve">, </w:t>
            </w:r>
            <w:proofErr w:type="spellStart"/>
            <w:r w:rsidRPr="003D0D85">
              <w:rPr>
                <w:sz w:val="12"/>
                <w:szCs w:val="12"/>
              </w:rPr>
              <w:t>Bluetooth</w:t>
            </w:r>
            <w:proofErr w:type="spellEnd"/>
            <w:r w:rsidRPr="003D0D85">
              <w:rPr>
                <w:sz w:val="12"/>
                <w:szCs w:val="12"/>
              </w:rPr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  <w:r>
              <w:rPr>
                <w:sz w:val="12"/>
                <w:szCs w:val="12"/>
              </w:rPr>
              <w:t xml:space="preserve"> </w:t>
            </w:r>
            <w:hyperlink r:id="rId22" w:history="1">
              <w:r w:rsidRPr="003D0D85">
                <w:rPr>
                  <w:sz w:val="12"/>
                  <w:szCs w:val="12"/>
                </w:rPr>
                <w:t>&lt;*</w:t>
              </w:r>
              <w:r>
                <w:rPr>
                  <w:sz w:val="12"/>
                  <w:szCs w:val="12"/>
                </w:rPr>
                <w:t>**</w:t>
              </w:r>
              <w:r w:rsidRPr="003D0D85">
                <w:rPr>
                  <w:sz w:val="12"/>
                  <w:szCs w:val="12"/>
                </w:rPr>
                <w:t>&gt;</w:t>
              </w:r>
            </w:hyperlink>
          </w:p>
        </w:tc>
        <w:tc>
          <w:tcPr>
            <w:tcW w:w="177" w:type="pct"/>
          </w:tcPr>
          <w:p w:rsidR="00F96D60" w:rsidRPr="003D0D85" w:rsidRDefault="00F96D60" w:rsidP="00CB18F5">
            <w:pPr>
              <w:ind w:left="-108" w:right="-108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383</w:t>
            </w:r>
          </w:p>
        </w:tc>
        <w:tc>
          <w:tcPr>
            <w:tcW w:w="266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рубль</w:t>
            </w:r>
          </w:p>
        </w:tc>
        <w:tc>
          <w:tcPr>
            <w:tcW w:w="471" w:type="pct"/>
            <w:shd w:val="clear" w:color="auto" w:fill="auto"/>
          </w:tcPr>
          <w:p w:rsidR="00F96D60" w:rsidRPr="003D0D85" w:rsidRDefault="00F96D60" w:rsidP="00CB18F5">
            <w:pPr>
              <w:ind w:left="-54" w:right="-56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предельная цена: </w:t>
            </w:r>
            <w:r w:rsidRPr="003D0D85">
              <w:rPr>
                <w:sz w:val="12"/>
                <w:szCs w:val="12"/>
              </w:rPr>
              <w:t>не более 15 тыс.</w:t>
            </w:r>
          </w:p>
        </w:tc>
        <w:tc>
          <w:tcPr>
            <w:tcW w:w="460" w:type="pct"/>
            <w:shd w:val="clear" w:color="auto" w:fill="auto"/>
          </w:tcPr>
          <w:p w:rsidR="00F96D60" w:rsidRPr="003D0D85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предельная цена: </w:t>
            </w:r>
            <w:r w:rsidRPr="003D0D85">
              <w:rPr>
                <w:sz w:val="12"/>
                <w:szCs w:val="12"/>
              </w:rPr>
              <w:t>не более 15 тыс.</w:t>
            </w:r>
          </w:p>
        </w:tc>
        <w:tc>
          <w:tcPr>
            <w:tcW w:w="459" w:type="pct"/>
            <w:shd w:val="clear" w:color="auto" w:fill="auto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предельная цена: </w:t>
            </w:r>
            <w:r w:rsidRPr="003D0D85">
              <w:rPr>
                <w:sz w:val="12"/>
                <w:szCs w:val="12"/>
              </w:rPr>
              <w:t>не более 10 тыс.</w:t>
            </w:r>
          </w:p>
        </w:tc>
        <w:tc>
          <w:tcPr>
            <w:tcW w:w="504" w:type="pct"/>
            <w:shd w:val="clear" w:color="auto" w:fill="auto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предельная цена: </w:t>
            </w:r>
            <w:r w:rsidRPr="003D0D85">
              <w:rPr>
                <w:sz w:val="12"/>
                <w:szCs w:val="12"/>
              </w:rPr>
              <w:t>не более 5 тыс.</w:t>
            </w:r>
          </w:p>
        </w:tc>
        <w:tc>
          <w:tcPr>
            <w:tcW w:w="506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8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</w:tr>
      <w:tr w:rsidR="00F96D60" w:rsidTr="00F0013C">
        <w:trPr>
          <w:jc w:val="center"/>
        </w:trPr>
        <w:tc>
          <w:tcPr>
            <w:tcW w:w="79" w:type="pct"/>
            <w:vMerge w:val="restart"/>
          </w:tcPr>
          <w:p w:rsidR="00F96D60" w:rsidRPr="003D0D85" w:rsidRDefault="00F96D60" w:rsidP="00CB18F5">
            <w:pPr>
              <w:tabs>
                <w:tab w:val="left" w:pos="318"/>
              </w:tabs>
              <w:ind w:left="-108" w:right="-108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5</w:t>
            </w:r>
          </w:p>
        </w:tc>
        <w:tc>
          <w:tcPr>
            <w:tcW w:w="225" w:type="pct"/>
            <w:vMerge w:val="restart"/>
          </w:tcPr>
          <w:p w:rsidR="00F96D60" w:rsidRPr="003D0D85" w:rsidRDefault="00F96D60" w:rsidP="00CB18F5">
            <w:pPr>
              <w:pStyle w:val="ConsPlusNormal"/>
              <w:ind w:left="-108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29</w:t>
            </w:r>
            <w:r w:rsidRPr="003D0D85">
              <w:rPr>
                <w:sz w:val="12"/>
                <w:szCs w:val="12"/>
              </w:rPr>
              <w:t>.10.2</w:t>
            </w:r>
          </w:p>
        </w:tc>
        <w:tc>
          <w:tcPr>
            <w:tcW w:w="633" w:type="pct"/>
            <w:vMerge w:val="restart"/>
          </w:tcPr>
          <w:p w:rsidR="00F96D60" w:rsidRDefault="00F96D60" w:rsidP="00CB18F5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Автомобили легковые</w:t>
            </w:r>
            <w:r>
              <w:rPr>
                <w:sz w:val="12"/>
                <w:szCs w:val="12"/>
              </w:rPr>
              <w:t xml:space="preserve"> </w:t>
            </w:r>
          </w:p>
          <w:p w:rsidR="00F96D60" w:rsidRDefault="00F96D60" w:rsidP="00CB18F5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</w:p>
          <w:p w:rsidR="00F96D60" w:rsidRPr="003D0D85" w:rsidRDefault="00F96D60" w:rsidP="00D57E02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 xml:space="preserve">Пояснения по требуемой продукции: </w:t>
            </w:r>
            <w:r w:rsidRPr="00D57E02">
              <w:rPr>
                <w:sz w:val="12"/>
                <w:szCs w:val="12"/>
              </w:rPr>
              <w:t xml:space="preserve">служебные легковые автомобили для транспортного обеспечения работников органов местного самоуправления муниципального района, муниципальных казенных и бюджетных учреждений муниципального района </w:t>
            </w:r>
          </w:p>
        </w:tc>
        <w:tc>
          <w:tcPr>
            <w:tcW w:w="762" w:type="pct"/>
          </w:tcPr>
          <w:p w:rsidR="00F96D60" w:rsidRPr="003D0D85" w:rsidRDefault="00F96D60" w:rsidP="00CB18F5">
            <w:pPr>
              <w:pStyle w:val="ConsPlusNormal"/>
              <w:ind w:left="-59" w:right="-56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мощность двигателя, комплектация, предельная цена</w:t>
            </w:r>
          </w:p>
        </w:tc>
        <w:tc>
          <w:tcPr>
            <w:tcW w:w="177" w:type="pct"/>
          </w:tcPr>
          <w:p w:rsidR="00F96D60" w:rsidRPr="003D0D85" w:rsidRDefault="00F96D60" w:rsidP="00CB18F5">
            <w:pPr>
              <w:pStyle w:val="ConsPlusNormal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251</w:t>
            </w:r>
          </w:p>
        </w:tc>
        <w:tc>
          <w:tcPr>
            <w:tcW w:w="266" w:type="pct"/>
          </w:tcPr>
          <w:p w:rsidR="00F96D60" w:rsidRPr="003D0D85" w:rsidRDefault="00F96D60" w:rsidP="00CB18F5">
            <w:pPr>
              <w:pStyle w:val="ConsPlusNormal"/>
              <w:ind w:left="-108" w:right="-128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лошадиная сила</w:t>
            </w:r>
          </w:p>
        </w:tc>
        <w:tc>
          <w:tcPr>
            <w:tcW w:w="471" w:type="pct"/>
            <w:shd w:val="clear" w:color="auto" w:fill="auto"/>
          </w:tcPr>
          <w:p w:rsidR="00F96D60" w:rsidRPr="003D0D85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мощность двигателя</w:t>
            </w:r>
            <w:r>
              <w:rPr>
                <w:sz w:val="12"/>
                <w:szCs w:val="12"/>
              </w:rPr>
              <w:t>:</w:t>
            </w:r>
            <w:r w:rsidRPr="003D0D85">
              <w:rPr>
                <w:sz w:val="12"/>
                <w:szCs w:val="12"/>
              </w:rPr>
              <w:t xml:space="preserve"> не более 1</w:t>
            </w:r>
            <w:r>
              <w:rPr>
                <w:sz w:val="12"/>
                <w:szCs w:val="12"/>
              </w:rPr>
              <w:t>9</w:t>
            </w:r>
            <w:r w:rsidRPr="003D0D85">
              <w:rPr>
                <w:sz w:val="12"/>
                <w:szCs w:val="12"/>
              </w:rPr>
              <w:t>0</w:t>
            </w:r>
          </w:p>
        </w:tc>
        <w:tc>
          <w:tcPr>
            <w:tcW w:w="460" w:type="pct"/>
            <w:shd w:val="clear" w:color="auto" w:fill="auto"/>
          </w:tcPr>
          <w:p w:rsidR="00F96D60" w:rsidRPr="003D0D85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мощность двигателя</w:t>
            </w:r>
            <w:r>
              <w:rPr>
                <w:sz w:val="12"/>
                <w:szCs w:val="12"/>
              </w:rPr>
              <w:t>:</w:t>
            </w:r>
            <w:r w:rsidRPr="003D0D85">
              <w:rPr>
                <w:sz w:val="12"/>
                <w:szCs w:val="12"/>
              </w:rPr>
              <w:t xml:space="preserve"> не более 1</w:t>
            </w:r>
            <w:r>
              <w:rPr>
                <w:sz w:val="12"/>
                <w:szCs w:val="12"/>
              </w:rPr>
              <w:t>5</w:t>
            </w:r>
            <w:r w:rsidRPr="003D0D85">
              <w:rPr>
                <w:sz w:val="12"/>
                <w:szCs w:val="12"/>
              </w:rPr>
              <w:t>0</w:t>
            </w:r>
          </w:p>
        </w:tc>
        <w:tc>
          <w:tcPr>
            <w:tcW w:w="459" w:type="pct"/>
            <w:shd w:val="clear" w:color="auto" w:fill="auto"/>
          </w:tcPr>
          <w:p w:rsidR="00F96D60" w:rsidRPr="003D0D85" w:rsidRDefault="00F96D60" w:rsidP="00CB18F5">
            <w:pPr>
              <w:ind w:left="-76" w:right="-97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мощность двигателя</w:t>
            </w:r>
            <w:r>
              <w:rPr>
                <w:sz w:val="12"/>
                <w:szCs w:val="12"/>
              </w:rPr>
              <w:t>:</w:t>
            </w:r>
            <w:r w:rsidRPr="003D0D85">
              <w:rPr>
                <w:sz w:val="12"/>
                <w:szCs w:val="12"/>
              </w:rPr>
              <w:t xml:space="preserve"> не более </w:t>
            </w:r>
            <w:r>
              <w:rPr>
                <w:sz w:val="12"/>
                <w:szCs w:val="12"/>
              </w:rPr>
              <w:t>12</w:t>
            </w:r>
            <w:r w:rsidRPr="003D0D85">
              <w:rPr>
                <w:sz w:val="12"/>
                <w:szCs w:val="12"/>
              </w:rPr>
              <w:t>0</w:t>
            </w:r>
          </w:p>
        </w:tc>
        <w:tc>
          <w:tcPr>
            <w:tcW w:w="504" w:type="pct"/>
            <w:shd w:val="clear" w:color="auto" w:fill="auto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06" w:type="pct"/>
          </w:tcPr>
          <w:p w:rsidR="00F96D60" w:rsidRPr="003D0D85" w:rsidRDefault="00F96D60" w:rsidP="00CB18F5">
            <w:pPr>
              <w:ind w:left="-76" w:right="-97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мощность двигателя</w:t>
            </w:r>
            <w:r>
              <w:rPr>
                <w:sz w:val="12"/>
                <w:szCs w:val="12"/>
              </w:rPr>
              <w:t>:</w:t>
            </w:r>
            <w:r w:rsidRPr="003D0D85">
              <w:rPr>
                <w:sz w:val="12"/>
                <w:szCs w:val="12"/>
              </w:rPr>
              <w:t xml:space="preserve"> не более </w:t>
            </w:r>
            <w:r>
              <w:rPr>
                <w:sz w:val="12"/>
                <w:szCs w:val="12"/>
              </w:rPr>
              <w:t>150</w:t>
            </w:r>
          </w:p>
        </w:tc>
        <w:tc>
          <w:tcPr>
            <w:tcW w:w="458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</w:tr>
      <w:tr w:rsidR="00F96D60" w:rsidTr="00F0013C">
        <w:trPr>
          <w:jc w:val="center"/>
        </w:trPr>
        <w:tc>
          <w:tcPr>
            <w:tcW w:w="79" w:type="pct"/>
            <w:vMerge/>
          </w:tcPr>
          <w:p w:rsidR="00F96D60" w:rsidRPr="003D0D85" w:rsidRDefault="00F96D60" w:rsidP="00CB18F5">
            <w:pPr>
              <w:tabs>
                <w:tab w:val="left" w:pos="318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225" w:type="pct"/>
            <w:vMerge/>
          </w:tcPr>
          <w:p w:rsidR="00F96D60" w:rsidRPr="003D0D85" w:rsidRDefault="00F96D60" w:rsidP="00CB18F5">
            <w:pPr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633" w:type="pct"/>
            <w:vMerge/>
          </w:tcPr>
          <w:p w:rsidR="00F96D60" w:rsidRPr="003D0D85" w:rsidRDefault="00F96D60" w:rsidP="00CB18F5">
            <w:pPr>
              <w:ind w:left="-49" w:right="-59" w:firstLine="14"/>
              <w:jc w:val="both"/>
              <w:rPr>
                <w:sz w:val="12"/>
                <w:szCs w:val="12"/>
              </w:rPr>
            </w:pPr>
          </w:p>
        </w:tc>
        <w:tc>
          <w:tcPr>
            <w:tcW w:w="762" w:type="pct"/>
          </w:tcPr>
          <w:p w:rsidR="00F96D60" w:rsidRPr="003D0D85" w:rsidRDefault="00F96D60" w:rsidP="00CB18F5">
            <w:pPr>
              <w:ind w:left="-59" w:right="-56"/>
              <w:jc w:val="both"/>
              <w:rPr>
                <w:sz w:val="12"/>
                <w:szCs w:val="12"/>
              </w:rPr>
            </w:pPr>
          </w:p>
        </w:tc>
        <w:tc>
          <w:tcPr>
            <w:tcW w:w="177" w:type="pct"/>
          </w:tcPr>
          <w:p w:rsidR="00F96D60" w:rsidRPr="003D0D85" w:rsidRDefault="00F96D60" w:rsidP="00CB18F5">
            <w:pPr>
              <w:ind w:left="-108" w:right="-108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383</w:t>
            </w:r>
          </w:p>
        </w:tc>
        <w:tc>
          <w:tcPr>
            <w:tcW w:w="266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рубль</w:t>
            </w:r>
          </w:p>
        </w:tc>
        <w:tc>
          <w:tcPr>
            <w:tcW w:w="471" w:type="pct"/>
            <w:shd w:val="clear" w:color="auto" w:fill="auto"/>
          </w:tcPr>
          <w:p w:rsidR="00F96D60" w:rsidRPr="003D0D85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предельная цена: не более 90</w:t>
            </w:r>
            <w:r w:rsidRPr="003D0D85">
              <w:rPr>
                <w:sz w:val="12"/>
                <w:szCs w:val="12"/>
              </w:rPr>
              <w:t>0 </w:t>
            </w:r>
            <w:r>
              <w:rPr>
                <w:sz w:val="12"/>
                <w:szCs w:val="12"/>
              </w:rPr>
              <w:t>тыс</w:t>
            </w:r>
            <w:r w:rsidRPr="003D0D85">
              <w:rPr>
                <w:sz w:val="12"/>
                <w:szCs w:val="12"/>
              </w:rPr>
              <w:t>.</w:t>
            </w:r>
          </w:p>
        </w:tc>
        <w:tc>
          <w:tcPr>
            <w:tcW w:w="460" w:type="pct"/>
            <w:shd w:val="clear" w:color="auto" w:fill="auto"/>
          </w:tcPr>
          <w:p w:rsidR="00F96D60" w:rsidRPr="003D0D85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предельная цена: не более 75</w:t>
            </w:r>
            <w:r w:rsidRPr="003D0D85">
              <w:rPr>
                <w:sz w:val="12"/>
                <w:szCs w:val="12"/>
              </w:rPr>
              <w:t>0 </w:t>
            </w:r>
            <w:r>
              <w:rPr>
                <w:sz w:val="12"/>
                <w:szCs w:val="12"/>
              </w:rPr>
              <w:t>тыс</w:t>
            </w:r>
            <w:r w:rsidRPr="003D0D85">
              <w:rPr>
                <w:sz w:val="12"/>
                <w:szCs w:val="12"/>
              </w:rPr>
              <w:t>.</w:t>
            </w:r>
          </w:p>
        </w:tc>
        <w:tc>
          <w:tcPr>
            <w:tcW w:w="459" w:type="pct"/>
            <w:shd w:val="clear" w:color="auto" w:fill="auto"/>
          </w:tcPr>
          <w:p w:rsidR="00F96D60" w:rsidRPr="003D0D85" w:rsidRDefault="00F96D60" w:rsidP="00CB18F5">
            <w:pPr>
              <w:ind w:left="-76" w:right="-9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предельная цена: не более 55</w:t>
            </w:r>
            <w:r w:rsidRPr="003D0D85">
              <w:rPr>
                <w:sz w:val="12"/>
                <w:szCs w:val="12"/>
              </w:rPr>
              <w:t>0 </w:t>
            </w:r>
            <w:r>
              <w:rPr>
                <w:sz w:val="12"/>
                <w:szCs w:val="12"/>
              </w:rPr>
              <w:t>тыс</w:t>
            </w:r>
            <w:r w:rsidRPr="003D0D85">
              <w:rPr>
                <w:sz w:val="12"/>
                <w:szCs w:val="12"/>
              </w:rPr>
              <w:t>.</w:t>
            </w:r>
          </w:p>
        </w:tc>
        <w:tc>
          <w:tcPr>
            <w:tcW w:w="504" w:type="pct"/>
            <w:shd w:val="clear" w:color="auto" w:fill="auto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06" w:type="pct"/>
          </w:tcPr>
          <w:p w:rsidR="00F96D60" w:rsidRPr="003D0D85" w:rsidRDefault="00F96D60" w:rsidP="00CB18F5">
            <w:pPr>
              <w:ind w:left="-76" w:right="-9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предельная цена: не более 65</w:t>
            </w:r>
            <w:r w:rsidRPr="003D0D85">
              <w:rPr>
                <w:sz w:val="12"/>
                <w:szCs w:val="12"/>
              </w:rPr>
              <w:t>0 </w:t>
            </w:r>
            <w:r>
              <w:rPr>
                <w:sz w:val="12"/>
                <w:szCs w:val="12"/>
              </w:rPr>
              <w:t>тыс</w:t>
            </w:r>
            <w:r w:rsidRPr="003D0D85">
              <w:rPr>
                <w:sz w:val="12"/>
                <w:szCs w:val="12"/>
              </w:rPr>
              <w:t>.</w:t>
            </w:r>
          </w:p>
        </w:tc>
        <w:tc>
          <w:tcPr>
            <w:tcW w:w="458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</w:tr>
      <w:tr w:rsidR="00F96D60" w:rsidTr="00F0013C">
        <w:trPr>
          <w:jc w:val="center"/>
        </w:trPr>
        <w:tc>
          <w:tcPr>
            <w:tcW w:w="79" w:type="pct"/>
          </w:tcPr>
          <w:p w:rsidR="00F96D60" w:rsidRPr="003D0D85" w:rsidRDefault="00F96D60" w:rsidP="00CB18F5">
            <w:pPr>
              <w:tabs>
                <w:tab w:val="left" w:pos="318"/>
              </w:tabs>
              <w:ind w:left="-108" w:right="-108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6</w:t>
            </w:r>
          </w:p>
        </w:tc>
        <w:tc>
          <w:tcPr>
            <w:tcW w:w="225" w:type="pct"/>
          </w:tcPr>
          <w:p w:rsidR="00F96D60" w:rsidRPr="003D0D85" w:rsidRDefault="00F96D60" w:rsidP="00CB18F5">
            <w:pPr>
              <w:pStyle w:val="ConsPlusNormal"/>
              <w:ind w:left="-108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29</w:t>
            </w:r>
            <w:r w:rsidRPr="003D0D85">
              <w:rPr>
                <w:sz w:val="12"/>
                <w:szCs w:val="12"/>
              </w:rPr>
              <w:t>.10.3</w:t>
            </w:r>
          </w:p>
        </w:tc>
        <w:tc>
          <w:tcPr>
            <w:tcW w:w="633" w:type="pct"/>
          </w:tcPr>
          <w:p w:rsidR="00F96D60" w:rsidRPr="003D0D85" w:rsidRDefault="00F96D60" w:rsidP="00CB18F5">
            <w:pPr>
              <w:pStyle w:val="ConsPlusNormal"/>
              <w:ind w:left="-49" w:right="-59" w:firstLine="14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Средства автотранспортные для перевозки 10 человек и более</w:t>
            </w:r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762" w:type="pct"/>
          </w:tcPr>
          <w:p w:rsidR="00F96D60" w:rsidRPr="003D0D85" w:rsidRDefault="00F96D60" w:rsidP="00CB18F5">
            <w:pPr>
              <w:pStyle w:val="ConsPlusNormal"/>
              <w:ind w:left="-59" w:right="-56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мощность двигателя, комплектация</w:t>
            </w:r>
          </w:p>
        </w:tc>
        <w:tc>
          <w:tcPr>
            <w:tcW w:w="177" w:type="pct"/>
            <w:vAlign w:val="center"/>
          </w:tcPr>
          <w:p w:rsidR="00F96D60" w:rsidRPr="003D0D85" w:rsidRDefault="00F96D60" w:rsidP="00CB18F5">
            <w:pPr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pct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1" w:type="pct"/>
            <w:shd w:val="clear" w:color="auto" w:fill="auto"/>
            <w:vAlign w:val="center"/>
          </w:tcPr>
          <w:p w:rsidR="00F96D60" w:rsidRPr="003D0D85" w:rsidRDefault="00F96D60" w:rsidP="00CB18F5">
            <w:pPr>
              <w:ind w:left="-54" w:right="-56"/>
              <w:jc w:val="center"/>
              <w:rPr>
                <w:sz w:val="12"/>
                <w:szCs w:val="12"/>
              </w:rPr>
            </w:pPr>
          </w:p>
        </w:tc>
        <w:tc>
          <w:tcPr>
            <w:tcW w:w="460" w:type="pct"/>
            <w:shd w:val="clear" w:color="auto" w:fill="auto"/>
            <w:vAlign w:val="center"/>
          </w:tcPr>
          <w:p w:rsidR="00F96D60" w:rsidRPr="003D0D85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</w:tc>
        <w:tc>
          <w:tcPr>
            <w:tcW w:w="459" w:type="pct"/>
            <w:shd w:val="clear" w:color="auto" w:fill="auto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04" w:type="pct"/>
            <w:shd w:val="clear" w:color="auto" w:fill="auto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06" w:type="pct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8" w:type="pct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</w:tr>
      <w:tr w:rsidR="00F96D60" w:rsidTr="00F0013C">
        <w:trPr>
          <w:jc w:val="center"/>
        </w:trPr>
        <w:tc>
          <w:tcPr>
            <w:tcW w:w="79" w:type="pct"/>
          </w:tcPr>
          <w:p w:rsidR="00F96D60" w:rsidRPr="003D0D85" w:rsidRDefault="00F96D60" w:rsidP="00CB18F5">
            <w:pPr>
              <w:tabs>
                <w:tab w:val="left" w:pos="318"/>
              </w:tabs>
              <w:ind w:left="-108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225" w:type="pct"/>
          </w:tcPr>
          <w:p w:rsidR="00F96D60" w:rsidRDefault="00F96D60" w:rsidP="00CB18F5">
            <w:pPr>
              <w:pStyle w:val="ConsPlusNormal"/>
              <w:ind w:left="-108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29.10.4</w:t>
            </w:r>
          </w:p>
        </w:tc>
        <w:tc>
          <w:tcPr>
            <w:tcW w:w="633" w:type="pct"/>
          </w:tcPr>
          <w:p w:rsidR="00F96D60" w:rsidRPr="003D0D85" w:rsidRDefault="00F96D60" w:rsidP="00CB18F5">
            <w:pPr>
              <w:pStyle w:val="ConsPlusNormal"/>
              <w:ind w:left="-49" w:right="-59" w:firstLine="14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Средства автотранспортные грузовые</w:t>
            </w:r>
          </w:p>
        </w:tc>
        <w:tc>
          <w:tcPr>
            <w:tcW w:w="762" w:type="pct"/>
          </w:tcPr>
          <w:p w:rsidR="00F96D60" w:rsidRPr="003D0D85" w:rsidRDefault="00F96D60" w:rsidP="00CB18F5">
            <w:pPr>
              <w:pStyle w:val="ConsPlusNormal"/>
              <w:ind w:left="-59" w:right="-56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мощность двигателя, комплектация</w:t>
            </w:r>
          </w:p>
        </w:tc>
        <w:tc>
          <w:tcPr>
            <w:tcW w:w="177" w:type="pct"/>
            <w:vAlign w:val="center"/>
          </w:tcPr>
          <w:p w:rsidR="00F96D60" w:rsidRPr="003D0D85" w:rsidRDefault="00F96D60" w:rsidP="00CB18F5">
            <w:pPr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pct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1" w:type="pct"/>
            <w:shd w:val="clear" w:color="auto" w:fill="auto"/>
            <w:vAlign w:val="center"/>
          </w:tcPr>
          <w:p w:rsidR="00F96D60" w:rsidRPr="003D0D85" w:rsidRDefault="00F96D60" w:rsidP="00CB18F5">
            <w:pPr>
              <w:ind w:left="-54" w:right="-56"/>
              <w:jc w:val="center"/>
              <w:rPr>
                <w:sz w:val="12"/>
                <w:szCs w:val="12"/>
              </w:rPr>
            </w:pPr>
          </w:p>
        </w:tc>
        <w:tc>
          <w:tcPr>
            <w:tcW w:w="460" w:type="pct"/>
            <w:shd w:val="clear" w:color="auto" w:fill="auto"/>
            <w:vAlign w:val="center"/>
          </w:tcPr>
          <w:p w:rsidR="00F96D60" w:rsidRPr="003D0D85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</w:tc>
        <w:tc>
          <w:tcPr>
            <w:tcW w:w="459" w:type="pct"/>
            <w:shd w:val="clear" w:color="auto" w:fill="auto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04" w:type="pct"/>
            <w:shd w:val="clear" w:color="auto" w:fill="auto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06" w:type="pct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8" w:type="pct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</w:tr>
      <w:tr w:rsidR="00F96D60" w:rsidTr="00F0013C">
        <w:trPr>
          <w:trHeight w:val="726"/>
          <w:jc w:val="center"/>
        </w:trPr>
        <w:tc>
          <w:tcPr>
            <w:tcW w:w="79" w:type="pct"/>
          </w:tcPr>
          <w:p w:rsidR="00F96D60" w:rsidRPr="003D0D85" w:rsidRDefault="00F96D60" w:rsidP="00CB18F5">
            <w:pPr>
              <w:tabs>
                <w:tab w:val="left" w:pos="318"/>
              </w:tabs>
              <w:ind w:left="-108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225" w:type="pct"/>
          </w:tcPr>
          <w:p w:rsidR="00F96D60" w:rsidRDefault="00F96D60" w:rsidP="00CB18F5">
            <w:pPr>
              <w:pStyle w:val="ConsPlusNormal"/>
              <w:ind w:left="-108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31.01.11</w:t>
            </w:r>
          </w:p>
        </w:tc>
        <w:tc>
          <w:tcPr>
            <w:tcW w:w="633" w:type="pct"/>
          </w:tcPr>
          <w:p w:rsidR="00F96D60" w:rsidRDefault="00F96D60" w:rsidP="00CB18F5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  <w:r w:rsidRPr="002A3F09">
              <w:rPr>
                <w:sz w:val="12"/>
                <w:szCs w:val="12"/>
              </w:rPr>
              <w:t>Мебель металлическая для офисов</w:t>
            </w:r>
          </w:p>
          <w:p w:rsidR="00F96D60" w:rsidRDefault="00F96D60" w:rsidP="00CB18F5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</w:p>
          <w:p w:rsidR="00F96D60" w:rsidRPr="003D0D85" w:rsidRDefault="00F96D60" w:rsidP="00CB18F5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Пояснения по требуемой продукции:</w:t>
            </w:r>
            <w:r>
              <w:rPr>
                <w:sz w:val="12"/>
                <w:szCs w:val="12"/>
              </w:rPr>
              <w:t xml:space="preserve"> м</w:t>
            </w:r>
            <w:r w:rsidRPr="003D0D85">
              <w:rPr>
                <w:sz w:val="12"/>
                <w:szCs w:val="12"/>
              </w:rPr>
              <w:t>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762" w:type="pct"/>
          </w:tcPr>
          <w:p w:rsidR="00F96D60" w:rsidRPr="003D0D85" w:rsidRDefault="00F96D60" w:rsidP="00CB18F5">
            <w:pPr>
              <w:pStyle w:val="ConsPlusNormal"/>
              <w:ind w:left="-59" w:right="-56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(металл)</w:t>
            </w:r>
          </w:p>
        </w:tc>
        <w:tc>
          <w:tcPr>
            <w:tcW w:w="177" w:type="pct"/>
            <w:vAlign w:val="center"/>
          </w:tcPr>
          <w:p w:rsidR="00F96D60" w:rsidRPr="003D0D85" w:rsidRDefault="00F96D60" w:rsidP="00CB18F5">
            <w:pPr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pct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1" w:type="pct"/>
            <w:shd w:val="clear" w:color="auto" w:fill="auto"/>
            <w:vAlign w:val="center"/>
          </w:tcPr>
          <w:p w:rsidR="00F96D60" w:rsidRPr="003D0D85" w:rsidRDefault="00F96D60" w:rsidP="00CB18F5">
            <w:pPr>
              <w:ind w:left="-54" w:right="-56"/>
              <w:jc w:val="center"/>
              <w:rPr>
                <w:sz w:val="12"/>
                <w:szCs w:val="12"/>
              </w:rPr>
            </w:pPr>
          </w:p>
        </w:tc>
        <w:tc>
          <w:tcPr>
            <w:tcW w:w="460" w:type="pct"/>
            <w:shd w:val="clear" w:color="auto" w:fill="auto"/>
            <w:vAlign w:val="center"/>
          </w:tcPr>
          <w:p w:rsidR="00F96D60" w:rsidRPr="003D0D85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</w:tc>
        <w:tc>
          <w:tcPr>
            <w:tcW w:w="459" w:type="pct"/>
            <w:shd w:val="clear" w:color="auto" w:fill="auto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04" w:type="pct"/>
            <w:shd w:val="clear" w:color="auto" w:fill="auto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06" w:type="pct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8" w:type="pct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</w:tr>
      <w:tr w:rsidR="00F96D60" w:rsidTr="00F0013C">
        <w:trPr>
          <w:jc w:val="center"/>
        </w:trPr>
        <w:tc>
          <w:tcPr>
            <w:tcW w:w="79" w:type="pct"/>
          </w:tcPr>
          <w:p w:rsidR="00F96D60" w:rsidRPr="003D0D85" w:rsidRDefault="00F96D60" w:rsidP="00CB18F5">
            <w:pPr>
              <w:tabs>
                <w:tab w:val="left" w:pos="318"/>
              </w:tabs>
              <w:ind w:left="-108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225" w:type="pct"/>
          </w:tcPr>
          <w:p w:rsidR="00F96D60" w:rsidRDefault="00F96D60" w:rsidP="00CB18F5">
            <w:pPr>
              <w:adjustRightInd w:val="0"/>
              <w:rPr>
                <w:sz w:val="12"/>
                <w:szCs w:val="12"/>
              </w:rPr>
            </w:pPr>
            <w:r w:rsidRPr="002A3F09">
              <w:rPr>
                <w:sz w:val="12"/>
                <w:szCs w:val="12"/>
              </w:rPr>
              <w:t>31.01.11.150</w:t>
            </w:r>
          </w:p>
        </w:tc>
        <w:tc>
          <w:tcPr>
            <w:tcW w:w="633" w:type="pct"/>
          </w:tcPr>
          <w:p w:rsidR="00F96D60" w:rsidRPr="002A3F09" w:rsidRDefault="00F96D60" w:rsidP="00CB18F5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  <w:r w:rsidRPr="002A3F09">
              <w:rPr>
                <w:sz w:val="12"/>
                <w:szCs w:val="12"/>
              </w:rPr>
              <w:t xml:space="preserve">Мебель для сидения, преимущественно с металлическим каркасом </w:t>
            </w:r>
          </w:p>
        </w:tc>
        <w:tc>
          <w:tcPr>
            <w:tcW w:w="762" w:type="pct"/>
          </w:tcPr>
          <w:p w:rsidR="00F96D60" w:rsidRPr="003D0D85" w:rsidRDefault="00F96D60" w:rsidP="00CB18F5">
            <w:pPr>
              <w:pStyle w:val="ConsPlusNormal"/>
              <w:ind w:left="-59" w:right="-56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(металл), обивочные материалы</w:t>
            </w:r>
          </w:p>
        </w:tc>
        <w:tc>
          <w:tcPr>
            <w:tcW w:w="177" w:type="pct"/>
            <w:vAlign w:val="center"/>
          </w:tcPr>
          <w:p w:rsidR="00F96D60" w:rsidRPr="003D0D85" w:rsidRDefault="00F96D60" w:rsidP="00CB18F5">
            <w:pPr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pct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1" w:type="pct"/>
            <w:shd w:val="clear" w:color="auto" w:fill="auto"/>
          </w:tcPr>
          <w:p w:rsidR="00F96D60" w:rsidRPr="003D0D85" w:rsidRDefault="00F96D60" w:rsidP="00CB18F5">
            <w:pPr>
              <w:ind w:left="-54" w:right="-56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обивочные материалы</w:t>
            </w:r>
            <w:r>
              <w:rPr>
                <w:sz w:val="12"/>
                <w:szCs w:val="12"/>
              </w:rPr>
              <w:t>:</w:t>
            </w:r>
            <w:r w:rsidRPr="003D0D85">
              <w:rPr>
                <w:sz w:val="12"/>
                <w:szCs w:val="12"/>
              </w:rPr>
              <w:t xml:space="preserve"> предельное </w:t>
            </w:r>
            <w:r>
              <w:rPr>
                <w:sz w:val="12"/>
                <w:szCs w:val="12"/>
              </w:rPr>
              <w:t>з</w:t>
            </w:r>
            <w:r w:rsidRPr="003D0D85">
              <w:rPr>
                <w:sz w:val="12"/>
                <w:szCs w:val="12"/>
              </w:rPr>
              <w:t>начение - кожа натуральная;</w:t>
            </w:r>
          </w:p>
          <w:p w:rsidR="00F96D60" w:rsidRPr="003D0D85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460" w:type="pct"/>
            <w:shd w:val="clear" w:color="auto" w:fill="auto"/>
          </w:tcPr>
          <w:p w:rsidR="00F96D60" w:rsidRPr="003D0D85" w:rsidRDefault="00F96D60" w:rsidP="00CB18F5">
            <w:pPr>
              <w:ind w:left="-54" w:right="-56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обивочные материалы</w:t>
            </w:r>
            <w:r>
              <w:rPr>
                <w:sz w:val="12"/>
                <w:szCs w:val="12"/>
              </w:rPr>
              <w:t>:</w:t>
            </w:r>
            <w:r w:rsidRPr="003D0D85">
              <w:rPr>
                <w:sz w:val="12"/>
                <w:szCs w:val="12"/>
              </w:rPr>
              <w:t xml:space="preserve"> предельное </w:t>
            </w:r>
            <w:r>
              <w:rPr>
                <w:sz w:val="12"/>
                <w:szCs w:val="12"/>
              </w:rPr>
              <w:t>з</w:t>
            </w:r>
            <w:r w:rsidRPr="003D0D85">
              <w:rPr>
                <w:sz w:val="12"/>
                <w:szCs w:val="12"/>
              </w:rPr>
              <w:t>начение - кожа натуральная;</w:t>
            </w:r>
          </w:p>
          <w:p w:rsidR="00F96D60" w:rsidRPr="003D0D85" w:rsidRDefault="00F96D60" w:rsidP="00CB18F5">
            <w:pPr>
              <w:ind w:left="-54" w:right="-56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459" w:type="pct"/>
            <w:shd w:val="clear" w:color="auto" w:fill="auto"/>
          </w:tcPr>
          <w:p w:rsidR="00F96D60" w:rsidRPr="003D0D85" w:rsidRDefault="00F96D60" w:rsidP="00CB18F5">
            <w:pPr>
              <w:ind w:left="-54" w:right="-56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обивочные материалы</w:t>
            </w:r>
            <w:r>
              <w:rPr>
                <w:sz w:val="12"/>
                <w:szCs w:val="12"/>
              </w:rPr>
              <w:t>:</w:t>
            </w:r>
            <w:r w:rsidRPr="003D0D85">
              <w:rPr>
                <w:sz w:val="12"/>
                <w:szCs w:val="12"/>
              </w:rPr>
              <w:t xml:space="preserve"> </w:t>
            </w:r>
            <w:r w:rsidRPr="008D5C51">
              <w:rPr>
                <w:sz w:val="12"/>
                <w:szCs w:val="12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504" w:type="pct"/>
            <w:shd w:val="clear" w:color="auto" w:fill="auto"/>
          </w:tcPr>
          <w:p w:rsidR="00F96D60" w:rsidRDefault="00F96D60" w:rsidP="00CB18F5">
            <w:pPr>
              <w:jc w:val="center"/>
            </w:pPr>
            <w:r w:rsidRPr="003D0D85">
              <w:rPr>
                <w:sz w:val="12"/>
                <w:szCs w:val="12"/>
              </w:rPr>
              <w:t>обивочные материалы</w:t>
            </w:r>
            <w:r>
              <w:rPr>
                <w:sz w:val="12"/>
                <w:szCs w:val="12"/>
              </w:rPr>
              <w:t>:</w:t>
            </w:r>
            <w:r w:rsidRPr="003D0D85">
              <w:rPr>
                <w:sz w:val="12"/>
                <w:szCs w:val="12"/>
              </w:rPr>
              <w:t xml:space="preserve"> </w:t>
            </w:r>
            <w:r w:rsidRPr="008D5C51">
              <w:rPr>
                <w:sz w:val="12"/>
                <w:szCs w:val="12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506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обивочные материалы</w:t>
            </w:r>
            <w:r>
              <w:rPr>
                <w:sz w:val="12"/>
                <w:szCs w:val="12"/>
              </w:rPr>
              <w:t>:</w:t>
            </w:r>
            <w:r w:rsidRPr="003D0D85">
              <w:rPr>
                <w:sz w:val="12"/>
                <w:szCs w:val="12"/>
              </w:rPr>
              <w:t xml:space="preserve"> </w:t>
            </w:r>
            <w:r w:rsidRPr="008D5C51">
              <w:rPr>
                <w:sz w:val="12"/>
                <w:szCs w:val="12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458" w:type="pct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обивочные материалы</w:t>
            </w:r>
            <w:r>
              <w:rPr>
                <w:sz w:val="12"/>
                <w:szCs w:val="12"/>
              </w:rPr>
              <w:t>:</w:t>
            </w:r>
            <w:r w:rsidRPr="003D0D85">
              <w:rPr>
                <w:sz w:val="12"/>
                <w:szCs w:val="12"/>
              </w:rPr>
              <w:t xml:space="preserve"> </w:t>
            </w:r>
            <w:r w:rsidRPr="001A3AEB">
              <w:rPr>
                <w:sz w:val="12"/>
                <w:szCs w:val="12"/>
              </w:rPr>
              <w:t>предельное значение - ткань; возможные значения: нетканые материалы</w:t>
            </w:r>
          </w:p>
        </w:tc>
      </w:tr>
      <w:tr w:rsidR="00F96D60" w:rsidTr="00F0013C">
        <w:trPr>
          <w:jc w:val="center"/>
        </w:trPr>
        <w:tc>
          <w:tcPr>
            <w:tcW w:w="79" w:type="pct"/>
          </w:tcPr>
          <w:p w:rsidR="00F96D60" w:rsidRPr="003D0D85" w:rsidRDefault="00F96D60" w:rsidP="00CB18F5">
            <w:pPr>
              <w:tabs>
                <w:tab w:val="left" w:pos="318"/>
              </w:tabs>
              <w:ind w:left="-108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</w:t>
            </w:r>
          </w:p>
        </w:tc>
        <w:tc>
          <w:tcPr>
            <w:tcW w:w="225" w:type="pct"/>
          </w:tcPr>
          <w:p w:rsidR="00F96D60" w:rsidRDefault="00F96D60" w:rsidP="00CB18F5">
            <w:pPr>
              <w:pStyle w:val="ConsPlusNormal"/>
              <w:ind w:left="-108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31.01.12</w:t>
            </w:r>
          </w:p>
        </w:tc>
        <w:tc>
          <w:tcPr>
            <w:tcW w:w="633" w:type="pct"/>
          </w:tcPr>
          <w:p w:rsidR="00F96D60" w:rsidRDefault="00F96D60" w:rsidP="00CB18F5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  <w:r w:rsidRPr="002A3F09">
              <w:rPr>
                <w:sz w:val="12"/>
                <w:szCs w:val="12"/>
              </w:rPr>
              <w:t>Мебель деревянная для офисов</w:t>
            </w:r>
          </w:p>
          <w:p w:rsidR="00F96D60" w:rsidRDefault="00F96D60" w:rsidP="00CB18F5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</w:p>
          <w:p w:rsidR="00F96D60" w:rsidRPr="003D0D85" w:rsidRDefault="00F96D60" w:rsidP="00CB18F5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Пояснения по требуемой продукции:</w:t>
            </w:r>
            <w:r>
              <w:rPr>
                <w:sz w:val="12"/>
                <w:szCs w:val="12"/>
              </w:rPr>
              <w:t xml:space="preserve"> м</w:t>
            </w:r>
            <w:r w:rsidRPr="003D0D85">
              <w:rPr>
                <w:sz w:val="12"/>
                <w:szCs w:val="12"/>
              </w:rPr>
              <w:t xml:space="preserve">ебель </w:t>
            </w:r>
            <w:r w:rsidRPr="002A3F09">
              <w:rPr>
                <w:sz w:val="12"/>
                <w:szCs w:val="12"/>
              </w:rPr>
              <w:t>деревянная</w:t>
            </w:r>
            <w:r w:rsidRPr="003D0D85">
              <w:rPr>
                <w:sz w:val="12"/>
                <w:szCs w:val="12"/>
              </w:rPr>
              <w:t xml:space="preserve"> для офисов, административных помещений, учебных заведений, учреждений культуры и т.п.</w:t>
            </w:r>
          </w:p>
        </w:tc>
        <w:tc>
          <w:tcPr>
            <w:tcW w:w="762" w:type="pct"/>
          </w:tcPr>
          <w:p w:rsidR="00F96D60" w:rsidRPr="003D0D85" w:rsidRDefault="00F96D60" w:rsidP="00CB18F5">
            <w:pPr>
              <w:pStyle w:val="ConsPlusNormal"/>
              <w:ind w:left="-59" w:right="-56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(вид древесины)</w:t>
            </w:r>
          </w:p>
        </w:tc>
        <w:tc>
          <w:tcPr>
            <w:tcW w:w="177" w:type="pct"/>
            <w:vAlign w:val="center"/>
          </w:tcPr>
          <w:p w:rsidR="00F96D60" w:rsidRPr="003D0D85" w:rsidRDefault="00F96D60" w:rsidP="00CB18F5">
            <w:pPr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pct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1" w:type="pct"/>
            <w:shd w:val="clear" w:color="auto" w:fill="auto"/>
          </w:tcPr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(вид древесины)</w:t>
            </w:r>
            <w:r>
              <w:rPr>
                <w:sz w:val="12"/>
                <w:szCs w:val="12"/>
              </w:rPr>
              <w:t>:</w:t>
            </w:r>
          </w:p>
          <w:p w:rsidR="00F96D60" w:rsidRPr="00994CC2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994CC2">
              <w:rPr>
                <w:sz w:val="12"/>
                <w:szCs w:val="12"/>
              </w:rPr>
              <w:t>предельное значение - массив древесины "ценных" пород (</w:t>
            </w:r>
            <w:proofErr w:type="gramStart"/>
            <w:r w:rsidRPr="00994CC2">
              <w:rPr>
                <w:sz w:val="12"/>
                <w:szCs w:val="12"/>
              </w:rPr>
              <w:t>твердо-лиственных</w:t>
            </w:r>
            <w:proofErr w:type="gramEnd"/>
            <w:r w:rsidRPr="00994CC2">
              <w:rPr>
                <w:sz w:val="12"/>
                <w:szCs w:val="12"/>
              </w:rPr>
              <w:t xml:space="preserve"> и тропических); возможные значения: древесина хвойных и </w:t>
            </w:r>
            <w:proofErr w:type="spellStart"/>
            <w:r w:rsidRPr="00994CC2">
              <w:rPr>
                <w:sz w:val="12"/>
                <w:szCs w:val="12"/>
              </w:rPr>
              <w:t>мягколиственных</w:t>
            </w:r>
            <w:proofErr w:type="spellEnd"/>
            <w:r w:rsidRPr="00994CC2">
              <w:rPr>
                <w:sz w:val="12"/>
                <w:szCs w:val="12"/>
              </w:rPr>
              <w:t xml:space="preserve"> пород</w:t>
            </w:r>
          </w:p>
        </w:tc>
        <w:tc>
          <w:tcPr>
            <w:tcW w:w="460" w:type="pct"/>
            <w:shd w:val="clear" w:color="auto" w:fill="auto"/>
          </w:tcPr>
          <w:p w:rsidR="00F96D60" w:rsidRDefault="00F96D60" w:rsidP="006B6C9A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(вид древесины)</w:t>
            </w:r>
            <w:r>
              <w:rPr>
                <w:sz w:val="12"/>
                <w:szCs w:val="12"/>
              </w:rPr>
              <w:t>:</w:t>
            </w:r>
          </w:p>
          <w:p w:rsidR="00F96D60" w:rsidRPr="00994CC2" w:rsidRDefault="00F96D60" w:rsidP="006B6C9A">
            <w:pPr>
              <w:ind w:left="-88" w:right="-85"/>
              <w:jc w:val="center"/>
              <w:rPr>
                <w:sz w:val="12"/>
                <w:szCs w:val="12"/>
              </w:rPr>
            </w:pPr>
            <w:r w:rsidRPr="00FB0175">
              <w:rPr>
                <w:sz w:val="12"/>
                <w:szCs w:val="12"/>
              </w:rPr>
              <w:t xml:space="preserve">возможные значения - древесина хвойных и </w:t>
            </w:r>
            <w:proofErr w:type="spellStart"/>
            <w:r w:rsidRPr="00FB0175">
              <w:rPr>
                <w:sz w:val="12"/>
                <w:szCs w:val="12"/>
              </w:rPr>
              <w:t>мягколиственных</w:t>
            </w:r>
            <w:proofErr w:type="spellEnd"/>
            <w:r w:rsidRPr="00FB0175">
              <w:rPr>
                <w:sz w:val="12"/>
                <w:szCs w:val="12"/>
              </w:rPr>
              <w:t xml:space="preserve"> пород</w:t>
            </w:r>
          </w:p>
        </w:tc>
        <w:tc>
          <w:tcPr>
            <w:tcW w:w="459" w:type="pct"/>
            <w:shd w:val="clear" w:color="auto" w:fill="auto"/>
          </w:tcPr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(вид древесины)</w:t>
            </w:r>
            <w:r>
              <w:rPr>
                <w:sz w:val="12"/>
                <w:szCs w:val="12"/>
              </w:rPr>
              <w:t>:</w:t>
            </w:r>
          </w:p>
          <w:p w:rsidR="00F96D60" w:rsidRPr="00FB0175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FB0175">
              <w:rPr>
                <w:sz w:val="12"/>
                <w:szCs w:val="12"/>
              </w:rPr>
              <w:t xml:space="preserve">возможные значения - древесина хвойных и </w:t>
            </w:r>
            <w:proofErr w:type="spellStart"/>
            <w:r w:rsidRPr="00FB0175">
              <w:rPr>
                <w:sz w:val="12"/>
                <w:szCs w:val="12"/>
              </w:rPr>
              <w:t>мягколиственных</w:t>
            </w:r>
            <w:proofErr w:type="spellEnd"/>
            <w:r w:rsidRPr="00FB0175">
              <w:rPr>
                <w:sz w:val="12"/>
                <w:szCs w:val="12"/>
              </w:rPr>
              <w:t xml:space="preserve"> пород</w:t>
            </w:r>
          </w:p>
        </w:tc>
        <w:tc>
          <w:tcPr>
            <w:tcW w:w="504" w:type="pct"/>
            <w:shd w:val="clear" w:color="auto" w:fill="auto"/>
          </w:tcPr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(вид древесины)</w:t>
            </w:r>
            <w:r>
              <w:rPr>
                <w:sz w:val="12"/>
                <w:szCs w:val="12"/>
              </w:rPr>
              <w:t>:</w:t>
            </w:r>
          </w:p>
          <w:p w:rsidR="00F96D60" w:rsidRDefault="00F96D60" w:rsidP="00CB18F5">
            <w:pPr>
              <w:jc w:val="center"/>
            </w:pPr>
            <w:r w:rsidRPr="00FB0175">
              <w:rPr>
                <w:sz w:val="12"/>
                <w:szCs w:val="12"/>
              </w:rPr>
              <w:t xml:space="preserve">возможные значения - древесина хвойных и </w:t>
            </w:r>
            <w:proofErr w:type="spellStart"/>
            <w:r w:rsidRPr="00FB0175">
              <w:rPr>
                <w:sz w:val="12"/>
                <w:szCs w:val="12"/>
              </w:rPr>
              <w:t>мягколиственных</w:t>
            </w:r>
            <w:proofErr w:type="spellEnd"/>
            <w:r w:rsidRPr="00FB0175">
              <w:rPr>
                <w:sz w:val="12"/>
                <w:szCs w:val="12"/>
              </w:rPr>
              <w:t xml:space="preserve"> пород</w:t>
            </w:r>
          </w:p>
        </w:tc>
        <w:tc>
          <w:tcPr>
            <w:tcW w:w="506" w:type="pct"/>
          </w:tcPr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(вид древесины)</w:t>
            </w:r>
            <w:r>
              <w:rPr>
                <w:sz w:val="12"/>
                <w:szCs w:val="12"/>
              </w:rPr>
              <w:t>:</w:t>
            </w:r>
          </w:p>
          <w:p w:rsidR="00F96D60" w:rsidRDefault="00F96D60" w:rsidP="00CB18F5">
            <w:pPr>
              <w:jc w:val="center"/>
            </w:pPr>
            <w:r w:rsidRPr="00D411D9">
              <w:rPr>
                <w:sz w:val="12"/>
                <w:szCs w:val="12"/>
              </w:rPr>
              <w:t xml:space="preserve">возможные значения - древесина хвойных и </w:t>
            </w:r>
            <w:proofErr w:type="spellStart"/>
            <w:r w:rsidRPr="00D411D9">
              <w:rPr>
                <w:sz w:val="12"/>
                <w:szCs w:val="12"/>
              </w:rPr>
              <w:t>мягколиственных</w:t>
            </w:r>
            <w:proofErr w:type="spellEnd"/>
            <w:r w:rsidRPr="00D411D9">
              <w:rPr>
                <w:sz w:val="12"/>
                <w:szCs w:val="12"/>
              </w:rPr>
              <w:t xml:space="preserve"> пород</w:t>
            </w:r>
          </w:p>
        </w:tc>
        <w:tc>
          <w:tcPr>
            <w:tcW w:w="458" w:type="pct"/>
          </w:tcPr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(вид древесины)</w:t>
            </w:r>
            <w:r>
              <w:rPr>
                <w:sz w:val="12"/>
                <w:szCs w:val="12"/>
              </w:rPr>
              <w:t>:</w:t>
            </w:r>
          </w:p>
          <w:p w:rsidR="00F96D60" w:rsidRDefault="00F96D60" w:rsidP="00CB18F5">
            <w:pPr>
              <w:jc w:val="center"/>
            </w:pPr>
            <w:r w:rsidRPr="00D411D9">
              <w:rPr>
                <w:sz w:val="12"/>
                <w:szCs w:val="12"/>
              </w:rPr>
              <w:t xml:space="preserve">возможные значения - древесина хвойных и </w:t>
            </w:r>
            <w:proofErr w:type="spellStart"/>
            <w:r w:rsidRPr="00D411D9">
              <w:rPr>
                <w:sz w:val="12"/>
                <w:szCs w:val="12"/>
              </w:rPr>
              <w:t>мягколиственных</w:t>
            </w:r>
            <w:proofErr w:type="spellEnd"/>
            <w:r w:rsidRPr="00D411D9">
              <w:rPr>
                <w:sz w:val="12"/>
                <w:szCs w:val="12"/>
              </w:rPr>
              <w:t xml:space="preserve"> пород</w:t>
            </w:r>
          </w:p>
        </w:tc>
      </w:tr>
      <w:tr w:rsidR="00F96D60" w:rsidTr="00F0013C">
        <w:trPr>
          <w:trHeight w:val="2760"/>
          <w:jc w:val="center"/>
        </w:trPr>
        <w:tc>
          <w:tcPr>
            <w:tcW w:w="79" w:type="pct"/>
          </w:tcPr>
          <w:p w:rsidR="00F96D60" w:rsidRPr="003D0D85" w:rsidRDefault="00F96D60" w:rsidP="00CB18F5">
            <w:pPr>
              <w:tabs>
                <w:tab w:val="left" w:pos="318"/>
              </w:tabs>
              <w:ind w:left="-108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lastRenderedPageBreak/>
              <w:t>11</w:t>
            </w:r>
          </w:p>
        </w:tc>
        <w:tc>
          <w:tcPr>
            <w:tcW w:w="225" w:type="pct"/>
          </w:tcPr>
          <w:p w:rsidR="00F96D60" w:rsidRPr="002A3F09" w:rsidRDefault="00F96D60" w:rsidP="00CB18F5">
            <w:pPr>
              <w:adjustRightInd w:val="0"/>
              <w:rPr>
                <w:sz w:val="12"/>
                <w:szCs w:val="12"/>
              </w:rPr>
            </w:pPr>
            <w:r w:rsidRPr="00727E42">
              <w:rPr>
                <w:sz w:val="12"/>
                <w:szCs w:val="12"/>
              </w:rPr>
              <w:t>31.01.12.160</w:t>
            </w:r>
          </w:p>
        </w:tc>
        <w:tc>
          <w:tcPr>
            <w:tcW w:w="633" w:type="pct"/>
          </w:tcPr>
          <w:p w:rsidR="00F96D60" w:rsidRPr="002A3F09" w:rsidRDefault="00F96D60" w:rsidP="00CB18F5">
            <w:pPr>
              <w:adjustRightInd w:val="0"/>
              <w:ind w:left="-49" w:right="-59" w:firstLine="14"/>
              <w:jc w:val="both"/>
              <w:rPr>
                <w:sz w:val="12"/>
                <w:szCs w:val="12"/>
              </w:rPr>
            </w:pPr>
            <w:r w:rsidRPr="00727E42">
              <w:rPr>
                <w:sz w:val="12"/>
                <w:szCs w:val="12"/>
              </w:rPr>
              <w:t>Мебель для сидения, преимущественно с деревянным каркасом</w:t>
            </w:r>
          </w:p>
        </w:tc>
        <w:tc>
          <w:tcPr>
            <w:tcW w:w="762" w:type="pct"/>
          </w:tcPr>
          <w:p w:rsidR="00F96D60" w:rsidRPr="003D0D85" w:rsidRDefault="00F96D60" w:rsidP="00CB18F5">
            <w:pPr>
              <w:pStyle w:val="ConsPlusNormal"/>
              <w:ind w:left="-59" w:right="-56"/>
              <w:jc w:val="both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(вид древесины), обивочные материалы</w:t>
            </w:r>
          </w:p>
        </w:tc>
        <w:tc>
          <w:tcPr>
            <w:tcW w:w="177" w:type="pct"/>
            <w:vAlign w:val="center"/>
          </w:tcPr>
          <w:p w:rsidR="00F96D60" w:rsidRPr="003D0D85" w:rsidRDefault="00F96D60" w:rsidP="00CB18F5">
            <w:pPr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pct"/>
            <w:vAlign w:val="center"/>
          </w:tcPr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1" w:type="pct"/>
            <w:shd w:val="clear" w:color="auto" w:fill="auto"/>
          </w:tcPr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proofErr w:type="gramStart"/>
            <w:r w:rsidRPr="003D0D85">
              <w:rPr>
                <w:sz w:val="12"/>
                <w:szCs w:val="12"/>
              </w:rPr>
              <w:t>материал (вид древесины)</w:t>
            </w:r>
            <w:r>
              <w:rPr>
                <w:sz w:val="12"/>
                <w:szCs w:val="12"/>
              </w:rPr>
              <w:t>:</w:t>
            </w:r>
            <w:r w:rsidRPr="00994CC2">
              <w:rPr>
                <w:sz w:val="12"/>
                <w:szCs w:val="12"/>
              </w:rPr>
              <w:t xml:space="preserve"> предельное значение - массив древесины "ценных" пород (твердо-лиственных и тропических); возможные значения: древесина хвойных и </w:t>
            </w:r>
            <w:proofErr w:type="spellStart"/>
            <w:r w:rsidRPr="00994CC2">
              <w:rPr>
                <w:sz w:val="12"/>
                <w:szCs w:val="12"/>
              </w:rPr>
              <w:t>мягколиственных</w:t>
            </w:r>
            <w:proofErr w:type="spellEnd"/>
            <w:r w:rsidRPr="00994CC2">
              <w:rPr>
                <w:sz w:val="12"/>
                <w:szCs w:val="12"/>
              </w:rPr>
              <w:t xml:space="preserve"> пород</w:t>
            </w:r>
            <w:proofErr w:type="gramEnd"/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pStyle w:val="ConsPlusNormal"/>
              <w:ind w:left="-54" w:right="-56"/>
              <w:jc w:val="center"/>
              <w:rPr>
                <w:sz w:val="12"/>
                <w:szCs w:val="12"/>
              </w:rPr>
            </w:pPr>
          </w:p>
          <w:p w:rsidR="00F96D60" w:rsidRPr="003D0D85" w:rsidRDefault="00F96D60" w:rsidP="00CB18F5">
            <w:pPr>
              <w:pStyle w:val="ConsPlusNormal"/>
              <w:ind w:left="-54" w:right="-56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обивочные материалы</w:t>
            </w:r>
            <w:r>
              <w:rPr>
                <w:sz w:val="12"/>
                <w:szCs w:val="12"/>
              </w:rPr>
              <w:t>:</w:t>
            </w:r>
            <w:r w:rsidRPr="00220F6A">
              <w:rPr>
                <w:sz w:val="12"/>
                <w:szCs w:val="12"/>
              </w:rPr>
              <w:t xml:space="preserve"> предельное значение - кожа натуральная; 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460" w:type="pct"/>
            <w:shd w:val="clear" w:color="auto" w:fill="auto"/>
          </w:tcPr>
          <w:p w:rsidR="00F96D60" w:rsidRDefault="00F96D60" w:rsidP="006B6C9A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(вид древесины)</w:t>
            </w:r>
            <w:r>
              <w:rPr>
                <w:sz w:val="12"/>
                <w:szCs w:val="12"/>
              </w:rPr>
              <w:t>:</w:t>
            </w:r>
            <w:r w:rsidRPr="00FB0175">
              <w:rPr>
                <w:sz w:val="12"/>
                <w:szCs w:val="12"/>
              </w:rPr>
              <w:t xml:space="preserve"> возможные значения - древесина хвойных и </w:t>
            </w:r>
            <w:proofErr w:type="spellStart"/>
            <w:r w:rsidRPr="00FB0175">
              <w:rPr>
                <w:sz w:val="12"/>
                <w:szCs w:val="12"/>
              </w:rPr>
              <w:t>мягколиственных</w:t>
            </w:r>
            <w:proofErr w:type="spellEnd"/>
            <w:r w:rsidRPr="00FB0175">
              <w:rPr>
                <w:sz w:val="12"/>
                <w:szCs w:val="12"/>
              </w:rPr>
              <w:t xml:space="preserve"> пород</w:t>
            </w:r>
          </w:p>
          <w:p w:rsidR="00F96D60" w:rsidRDefault="00F96D60" w:rsidP="006B6C9A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6B6C9A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6B6C9A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6B6C9A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6B6C9A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6B6C9A">
            <w:pPr>
              <w:pStyle w:val="ConsPlusNormal"/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6B6C9A">
            <w:pPr>
              <w:pStyle w:val="ConsPlusNormal"/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6B6C9A">
            <w:pPr>
              <w:pStyle w:val="ConsPlusNormal"/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6B6C9A">
            <w:pPr>
              <w:pStyle w:val="ConsPlusNormal"/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Pr="006B6C9A" w:rsidRDefault="00F96D60" w:rsidP="006B6C9A">
            <w:pPr>
              <w:ind w:left="-88" w:right="-85"/>
              <w:jc w:val="center"/>
              <w:rPr>
                <w:b/>
                <w:sz w:val="12"/>
                <w:szCs w:val="12"/>
              </w:rPr>
            </w:pPr>
            <w:r w:rsidRPr="006B6C9A">
              <w:rPr>
                <w:b/>
                <w:sz w:val="12"/>
                <w:szCs w:val="12"/>
              </w:rPr>
              <w:t>обивочные материалы: 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459" w:type="pct"/>
            <w:shd w:val="clear" w:color="auto" w:fill="auto"/>
          </w:tcPr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(вид древесины)</w:t>
            </w:r>
            <w:r>
              <w:rPr>
                <w:sz w:val="12"/>
                <w:szCs w:val="12"/>
              </w:rPr>
              <w:t>:</w:t>
            </w:r>
            <w:r w:rsidRPr="00FB0175">
              <w:rPr>
                <w:sz w:val="12"/>
                <w:szCs w:val="12"/>
              </w:rPr>
              <w:t xml:space="preserve"> возможные значения - древесина хвойных и </w:t>
            </w:r>
            <w:proofErr w:type="spellStart"/>
            <w:r w:rsidRPr="00FB0175">
              <w:rPr>
                <w:sz w:val="12"/>
                <w:szCs w:val="12"/>
              </w:rPr>
              <w:t>мягколиственных</w:t>
            </w:r>
            <w:proofErr w:type="spellEnd"/>
            <w:r w:rsidRPr="00FB0175">
              <w:rPr>
                <w:sz w:val="12"/>
                <w:szCs w:val="12"/>
              </w:rPr>
              <w:t xml:space="preserve"> пород</w:t>
            </w: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pStyle w:val="ConsPlusNormal"/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pStyle w:val="ConsPlusNormal"/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pStyle w:val="ConsPlusNormal"/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pStyle w:val="ConsPlusNormal"/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Pr="003D0D85" w:rsidRDefault="00F96D60" w:rsidP="00CB18F5">
            <w:pPr>
              <w:pStyle w:val="ConsPlusNormal"/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обивочные материалы</w:t>
            </w:r>
            <w:r>
              <w:rPr>
                <w:sz w:val="12"/>
                <w:szCs w:val="12"/>
              </w:rPr>
              <w:t>:</w:t>
            </w:r>
            <w:r w:rsidRPr="008D5C51">
              <w:rPr>
                <w:sz w:val="12"/>
                <w:szCs w:val="12"/>
              </w:rPr>
              <w:t xml:space="preserve"> 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504" w:type="pct"/>
            <w:shd w:val="clear" w:color="auto" w:fill="auto"/>
          </w:tcPr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(вид древесины)</w:t>
            </w:r>
            <w:r>
              <w:rPr>
                <w:sz w:val="12"/>
                <w:szCs w:val="12"/>
              </w:rPr>
              <w:t>:</w:t>
            </w:r>
            <w:r w:rsidRPr="00FB0175">
              <w:rPr>
                <w:sz w:val="12"/>
                <w:szCs w:val="12"/>
              </w:rPr>
              <w:t xml:space="preserve"> возможные значения - древесина хвойных и </w:t>
            </w:r>
            <w:proofErr w:type="spellStart"/>
            <w:r w:rsidRPr="00FB0175">
              <w:rPr>
                <w:sz w:val="12"/>
                <w:szCs w:val="12"/>
              </w:rPr>
              <w:t>мягколиственных</w:t>
            </w:r>
            <w:proofErr w:type="spellEnd"/>
            <w:r w:rsidRPr="00FB0175">
              <w:rPr>
                <w:sz w:val="12"/>
                <w:szCs w:val="12"/>
              </w:rPr>
              <w:t xml:space="preserve"> пород</w:t>
            </w: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jc w:val="center"/>
              <w:rPr>
                <w:sz w:val="12"/>
                <w:szCs w:val="12"/>
              </w:rPr>
            </w:pPr>
          </w:p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обивочные материалы</w:t>
            </w:r>
            <w:r>
              <w:rPr>
                <w:sz w:val="12"/>
                <w:szCs w:val="12"/>
              </w:rPr>
              <w:t>:</w:t>
            </w:r>
            <w:r w:rsidRPr="008D5C51">
              <w:rPr>
                <w:sz w:val="12"/>
                <w:szCs w:val="12"/>
              </w:rPr>
              <w:t xml:space="preserve"> 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506" w:type="pct"/>
          </w:tcPr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(вид древесины)</w:t>
            </w:r>
            <w:r>
              <w:rPr>
                <w:sz w:val="12"/>
                <w:szCs w:val="12"/>
              </w:rPr>
              <w:t>:</w:t>
            </w:r>
          </w:p>
          <w:p w:rsidR="00F96D60" w:rsidRDefault="00F96D60" w:rsidP="00CB18F5">
            <w:pPr>
              <w:jc w:val="center"/>
              <w:rPr>
                <w:sz w:val="12"/>
                <w:szCs w:val="12"/>
              </w:rPr>
            </w:pPr>
            <w:r w:rsidRPr="00FB0175">
              <w:rPr>
                <w:sz w:val="12"/>
                <w:szCs w:val="12"/>
              </w:rPr>
              <w:t xml:space="preserve">возможные значения - древесина хвойных и </w:t>
            </w:r>
            <w:proofErr w:type="spellStart"/>
            <w:r w:rsidRPr="00FB0175">
              <w:rPr>
                <w:sz w:val="12"/>
                <w:szCs w:val="12"/>
              </w:rPr>
              <w:t>мягколиственных</w:t>
            </w:r>
            <w:proofErr w:type="spellEnd"/>
            <w:r w:rsidRPr="00FB0175">
              <w:rPr>
                <w:sz w:val="12"/>
                <w:szCs w:val="12"/>
              </w:rPr>
              <w:t xml:space="preserve"> пород</w:t>
            </w:r>
          </w:p>
          <w:p w:rsidR="00F96D60" w:rsidRDefault="00F96D60" w:rsidP="00CB18F5">
            <w:pPr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jc w:val="center"/>
              <w:rPr>
                <w:sz w:val="12"/>
                <w:szCs w:val="12"/>
              </w:rPr>
            </w:pPr>
          </w:p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обивочные материалы</w:t>
            </w:r>
            <w:r>
              <w:rPr>
                <w:sz w:val="12"/>
                <w:szCs w:val="12"/>
              </w:rPr>
              <w:t>:</w:t>
            </w:r>
            <w:r w:rsidRPr="008D5C51">
              <w:rPr>
                <w:sz w:val="12"/>
                <w:szCs w:val="12"/>
              </w:rPr>
              <w:t xml:space="preserve"> 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458" w:type="pct"/>
          </w:tcPr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материал (вид древесины)</w:t>
            </w:r>
            <w:r>
              <w:rPr>
                <w:sz w:val="12"/>
                <w:szCs w:val="12"/>
              </w:rPr>
              <w:t>:</w:t>
            </w:r>
            <w:r w:rsidRPr="00FB0175">
              <w:rPr>
                <w:sz w:val="12"/>
                <w:szCs w:val="12"/>
              </w:rPr>
              <w:t xml:space="preserve"> возможные значения - древесина хвойных и </w:t>
            </w:r>
            <w:proofErr w:type="spellStart"/>
            <w:r w:rsidRPr="00FB0175">
              <w:rPr>
                <w:sz w:val="12"/>
                <w:szCs w:val="12"/>
              </w:rPr>
              <w:t>мягколиственных</w:t>
            </w:r>
            <w:proofErr w:type="spellEnd"/>
            <w:r w:rsidRPr="00FB0175">
              <w:rPr>
                <w:sz w:val="12"/>
                <w:szCs w:val="12"/>
              </w:rPr>
              <w:t xml:space="preserve"> пород</w:t>
            </w: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</w:p>
          <w:p w:rsidR="00F96D60" w:rsidRDefault="00F96D60" w:rsidP="00CB18F5">
            <w:pPr>
              <w:ind w:left="-88" w:right="-85"/>
              <w:jc w:val="center"/>
              <w:rPr>
                <w:sz w:val="12"/>
                <w:szCs w:val="12"/>
              </w:rPr>
            </w:pPr>
            <w:r w:rsidRPr="003D0D85">
              <w:rPr>
                <w:sz w:val="12"/>
                <w:szCs w:val="12"/>
              </w:rPr>
              <w:t>обивочные материалы</w:t>
            </w:r>
            <w:r>
              <w:rPr>
                <w:sz w:val="12"/>
                <w:szCs w:val="12"/>
              </w:rPr>
              <w:t>:</w:t>
            </w:r>
            <w:r w:rsidRPr="001A3AEB">
              <w:rPr>
                <w:sz w:val="12"/>
                <w:szCs w:val="12"/>
              </w:rPr>
              <w:t xml:space="preserve"> предельное значение - ткань; возможные значения: нетканые материалы</w:t>
            </w:r>
          </w:p>
          <w:p w:rsidR="00F96D60" w:rsidRPr="003D0D85" w:rsidRDefault="00F96D60" w:rsidP="00CB18F5">
            <w:pPr>
              <w:jc w:val="center"/>
              <w:rPr>
                <w:sz w:val="12"/>
                <w:szCs w:val="12"/>
              </w:rPr>
            </w:pPr>
          </w:p>
        </w:tc>
      </w:tr>
    </w:tbl>
    <w:p w:rsidR="002C4811" w:rsidRPr="003D0D85" w:rsidRDefault="002C4811" w:rsidP="002C4811">
      <w:pPr>
        <w:adjustRightInd w:val="0"/>
        <w:ind w:firstLine="540"/>
        <w:jc w:val="both"/>
      </w:pPr>
      <w:r w:rsidRPr="003D0D85">
        <w:t>--------------------------------</w:t>
      </w:r>
    </w:p>
    <w:p w:rsidR="002C4811" w:rsidRPr="003D0D85" w:rsidRDefault="002C4811" w:rsidP="002C4811">
      <w:pPr>
        <w:pStyle w:val="ConsPlusNormal"/>
        <w:ind w:firstLine="540"/>
        <w:jc w:val="both"/>
        <w:rPr>
          <w:sz w:val="20"/>
          <w:szCs w:val="20"/>
        </w:rPr>
      </w:pPr>
      <w:r w:rsidRPr="003D0D85">
        <w:rPr>
          <w:sz w:val="20"/>
          <w:szCs w:val="20"/>
        </w:rPr>
        <w:t xml:space="preserve">&lt;*&gt; Норматив предельной стоимости товаров, работ, услуг </w:t>
      </w:r>
      <w:r w:rsidRPr="00C84F1F">
        <w:rPr>
          <w:sz w:val="20"/>
          <w:szCs w:val="20"/>
        </w:rPr>
        <w:t xml:space="preserve"> в 2016 году и последующих годах </w:t>
      </w:r>
      <w:r w:rsidRPr="003D0D85">
        <w:rPr>
          <w:sz w:val="20"/>
          <w:szCs w:val="20"/>
        </w:rPr>
        <w:t>применяется с учетом индекса потребительских цен.</w:t>
      </w:r>
    </w:p>
    <w:p w:rsidR="002C4811" w:rsidRDefault="002C4811" w:rsidP="002C4811">
      <w:pPr>
        <w:pStyle w:val="ConsPlusNormal"/>
        <w:ind w:firstLine="540"/>
        <w:jc w:val="both"/>
        <w:rPr>
          <w:sz w:val="20"/>
          <w:szCs w:val="20"/>
        </w:rPr>
      </w:pPr>
      <w:r w:rsidRPr="003D0D85">
        <w:rPr>
          <w:sz w:val="20"/>
          <w:szCs w:val="20"/>
        </w:rPr>
        <w:t>&lt;*</w:t>
      </w:r>
      <w:r>
        <w:rPr>
          <w:sz w:val="20"/>
          <w:szCs w:val="20"/>
        </w:rPr>
        <w:t>*</w:t>
      </w:r>
      <w:r w:rsidRPr="003D0D85">
        <w:rPr>
          <w:sz w:val="20"/>
          <w:szCs w:val="20"/>
        </w:rPr>
        <w:t>&gt;</w:t>
      </w:r>
      <w:r>
        <w:rPr>
          <w:sz w:val="20"/>
          <w:szCs w:val="20"/>
        </w:rPr>
        <w:t xml:space="preserve"> </w:t>
      </w:r>
      <w:r w:rsidRPr="00D45935">
        <w:rPr>
          <w:sz w:val="20"/>
          <w:szCs w:val="20"/>
        </w:rPr>
        <w:t xml:space="preserve">Общероссийский </w:t>
      </w:r>
      <w:hyperlink r:id="rId23" w:history="1">
        <w:r w:rsidRPr="00D45935">
          <w:rPr>
            <w:sz w:val="20"/>
            <w:szCs w:val="20"/>
          </w:rPr>
          <w:t>классификатор</w:t>
        </w:r>
      </w:hyperlink>
      <w:r w:rsidRPr="00D45935">
        <w:rPr>
          <w:sz w:val="20"/>
          <w:szCs w:val="20"/>
        </w:rPr>
        <w:t xml:space="preserve"> продукции по видам экономической деятельности (ОКПД2) ОК 034-2014 (КПЕС 2008)</w:t>
      </w:r>
      <w:r>
        <w:rPr>
          <w:sz w:val="20"/>
          <w:szCs w:val="20"/>
        </w:rPr>
        <w:t>, утвержденный  п</w:t>
      </w:r>
      <w:r w:rsidRPr="00BA20D8">
        <w:rPr>
          <w:sz w:val="20"/>
          <w:szCs w:val="20"/>
        </w:rPr>
        <w:t>риказ</w:t>
      </w:r>
      <w:r>
        <w:rPr>
          <w:sz w:val="20"/>
          <w:szCs w:val="20"/>
        </w:rPr>
        <w:t>ом</w:t>
      </w:r>
      <w:r w:rsidRPr="00BA20D8">
        <w:rPr>
          <w:sz w:val="20"/>
          <w:szCs w:val="20"/>
        </w:rPr>
        <w:t xml:space="preserve"> </w:t>
      </w:r>
      <w:proofErr w:type="spellStart"/>
      <w:r w:rsidRPr="00BA20D8">
        <w:rPr>
          <w:sz w:val="20"/>
          <w:szCs w:val="20"/>
        </w:rPr>
        <w:t>Росстандарта</w:t>
      </w:r>
      <w:proofErr w:type="spellEnd"/>
      <w:r w:rsidRPr="00BA20D8">
        <w:rPr>
          <w:sz w:val="20"/>
          <w:szCs w:val="20"/>
        </w:rPr>
        <w:t xml:space="preserve"> от</w:t>
      </w:r>
      <w:r>
        <w:rPr>
          <w:sz w:val="20"/>
          <w:szCs w:val="20"/>
        </w:rPr>
        <w:t> </w:t>
      </w:r>
      <w:r w:rsidRPr="00BA20D8">
        <w:rPr>
          <w:sz w:val="20"/>
          <w:szCs w:val="20"/>
        </w:rPr>
        <w:t>31</w:t>
      </w:r>
      <w:r w:rsidR="00911B50">
        <w:rPr>
          <w:sz w:val="20"/>
          <w:szCs w:val="20"/>
        </w:rPr>
        <w:t xml:space="preserve"> января </w:t>
      </w:r>
      <w:r w:rsidRPr="00BA20D8">
        <w:rPr>
          <w:sz w:val="20"/>
          <w:szCs w:val="20"/>
        </w:rPr>
        <w:t>2014</w:t>
      </w:r>
      <w:r w:rsidR="00911B50">
        <w:rPr>
          <w:sz w:val="20"/>
          <w:szCs w:val="20"/>
        </w:rPr>
        <w:t xml:space="preserve"> </w:t>
      </w:r>
      <w:r>
        <w:rPr>
          <w:sz w:val="20"/>
          <w:szCs w:val="20"/>
        </w:rPr>
        <w:t>г</w:t>
      </w:r>
      <w:r w:rsidR="00911B50">
        <w:rPr>
          <w:sz w:val="20"/>
          <w:szCs w:val="20"/>
        </w:rPr>
        <w:t>ода</w:t>
      </w:r>
      <w:r>
        <w:rPr>
          <w:sz w:val="20"/>
          <w:szCs w:val="20"/>
        </w:rPr>
        <w:t xml:space="preserve"> № </w:t>
      </w:r>
      <w:r w:rsidRPr="00BA20D8">
        <w:rPr>
          <w:sz w:val="20"/>
          <w:szCs w:val="20"/>
        </w:rPr>
        <w:t xml:space="preserve">14-ст </w:t>
      </w:r>
      <w:r>
        <w:rPr>
          <w:sz w:val="20"/>
          <w:szCs w:val="20"/>
        </w:rPr>
        <w:t>«</w:t>
      </w:r>
      <w:r w:rsidRPr="00BA20D8">
        <w:rPr>
          <w:sz w:val="20"/>
          <w:szCs w:val="20"/>
        </w:rPr>
        <w:t>О принятии и введении в действие Общероссийского классификатора видов экономической деятельности (ОКВЭД2) ОК 029-2014 (КДЕС Ред. 2) и Общероссийского классификатора продукции по видам экономической деятельности (ОКПД2) ОК 034-2014 (КПЕС 2008)</w:t>
      </w:r>
      <w:r>
        <w:rPr>
          <w:sz w:val="20"/>
          <w:szCs w:val="20"/>
        </w:rPr>
        <w:t>»</w:t>
      </w:r>
    </w:p>
    <w:p w:rsidR="002C4811" w:rsidRPr="000C5422" w:rsidRDefault="002C4811" w:rsidP="002C4811">
      <w:pPr>
        <w:pStyle w:val="ConsPlusNormal"/>
        <w:ind w:firstLine="540"/>
        <w:jc w:val="both"/>
        <w:rPr>
          <w:sz w:val="20"/>
          <w:szCs w:val="20"/>
        </w:rPr>
      </w:pPr>
      <w:r w:rsidRPr="003D0D85">
        <w:rPr>
          <w:sz w:val="20"/>
          <w:szCs w:val="20"/>
        </w:rPr>
        <w:t>&lt;*</w:t>
      </w:r>
      <w:r>
        <w:rPr>
          <w:sz w:val="20"/>
          <w:szCs w:val="20"/>
        </w:rPr>
        <w:t>**</w:t>
      </w:r>
      <w:r w:rsidRPr="003D0D85">
        <w:rPr>
          <w:sz w:val="20"/>
          <w:szCs w:val="20"/>
        </w:rPr>
        <w:t xml:space="preserve">&gt; </w:t>
      </w:r>
      <w:r w:rsidRPr="000C5422">
        <w:rPr>
          <w:sz w:val="20"/>
          <w:szCs w:val="20"/>
        </w:rPr>
        <w:t xml:space="preserve">Значения характеристик (свойств) товаров, работ, услуг (в том числе предельные цены товаров, работ, услуг) устанавливаются </w:t>
      </w:r>
      <w:r w:rsidR="008E1485" w:rsidRPr="008E1485">
        <w:rPr>
          <w:sz w:val="20"/>
          <w:szCs w:val="20"/>
        </w:rPr>
        <w:t>органами местного самоуправления муниципального района Татышлинский район Республики Башкортостан</w:t>
      </w:r>
      <w:r w:rsidRPr="000C5422">
        <w:rPr>
          <w:sz w:val="20"/>
          <w:szCs w:val="20"/>
        </w:rPr>
        <w:t xml:space="preserve"> с учетом норм постановлени</w:t>
      </w:r>
      <w:r>
        <w:rPr>
          <w:sz w:val="20"/>
          <w:szCs w:val="20"/>
        </w:rPr>
        <w:t>я</w:t>
      </w:r>
      <w:r w:rsidRPr="000C5422">
        <w:rPr>
          <w:sz w:val="20"/>
          <w:szCs w:val="20"/>
        </w:rPr>
        <w:t xml:space="preserve"> Правительства Республики Башкортостан от 7</w:t>
      </w:r>
      <w:r w:rsidR="00911B50">
        <w:rPr>
          <w:sz w:val="20"/>
          <w:szCs w:val="20"/>
        </w:rPr>
        <w:t xml:space="preserve"> апреля </w:t>
      </w:r>
      <w:r w:rsidRPr="000C5422">
        <w:rPr>
          <w:sz w:val="20"/>
          <w:szCs w:val="20"/>
        </w:rPr>
        <w:t>2009</w:t>
      </w:r>
      <w:r w:rsidR="00911B50">
        <w:rPr>
          <w:sz w:val="20"/>
          <w:szCs w:val="20"/>
        </w:rPr>
        <w:t xml:space="preserve"> </w:t>
      </w:r>
      <w:r w:rsidRPr="000C5422">
        <w:rPr>
          <w:sz w:val="20"/>
          <w:szCs w:val="20"/>
        </w:rPr>
        <w:t>г</w:t>
      </w:r>
      <w:r w:rsidR="00911B50">
        <w:rPr>
          <w:sz w:val="20"/>
          <w:szCs w:val="20"/>
        </w:rPr>
        <w:t>ода</w:t>
      </w:r>
      <w:r>
        <w:rPr>
          <w:sz w:val="20"/>
          <w:szCs w:val="20"/>
        </w:rPr>
        <w:t xml:space="preserve"> </w:t>
      </w:r>
      <w:r w:rsidRPr="000C5422">
        <w:rPr>
          <w:sz w:val="20"/>
          <w:szCs w:val="20"/>
        </w:rPr>
        <w:t>№ 134 «О стандартах расходов аппаратов исполнительных органов государственной власти Республики Башкортостан»</w:t>
      </w:r>
      <w:r w:rsidR="00911B50">
        <w:rPr>
          <w:sz w:val="20"/>
          <w:szCs w:val="20"/>
        </w:rPr>
        <w:t xml:space="preserve"> (с последующими изменениями)</w:t>
      </w:r>
      <w:r>
        <w:rPr>
          <w:sz w:val="20"/>
          <w:szCs w:val="20"/>
        </w:rPr>
        <w:t>.</w:t>
      </w:r>
    </w:p>
    <w:sectPr w:rsidR="002C4811" w:rsidRPr="000C5422" w:rsidSect="00F23684">
      <w:pgSz w:w="16838" w:h="11906" w:orient="landscape"/>
      <w:pgMar w:top="142" w:right="851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426" w:rsidRDefault="00930426" w:rsidP="00DF0636">
      <w:r>
        <w:separator/>
      </w:r>
    </w:p>
  </w:endnote>
  <w:endnote w:type="continuationSeparator" w:id="0">
    <w:p w:rsidR="00930426" w:rsidRDefault="00930426" w:rsidP="00DF0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426" w:rsidRDefault="00930426" w:rsidP="00DF0636">
      <w:r>
        <w:separator/>
      </w:r>
    </w:p>
  </w:footnote>
  <w:footnote w:type="continuationSeparator" w:id="0">
    <w:p w:rsidR="00930426" w:rsidRDefault="00930426" w:rsidP="00DF0636">
      <w:r>
        <w:continuationSeparator/>
      </w:r>
    </w:p>
  </w:footnote>
  <w:footnote w:id="1">
    <w:p w:rsidR="002C4811" w:rsidRDefault="002C4811" w:rsidP="002C4811">
      <w:pPr>
        <w:pStyle w:val="ac"/>
        <w:ind w:firstLine="567"/>
        <w:jc w:val="both"/>
      </w:pPr>
      <w:r>
        <w:rPr>
          <w:rStyle w:val="ae"/>
        </w:rPr>
        <w:t>*</w:t>
      </w:r>
      <w:r>
        <w:t> 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6974143"/>
      <w:docPartObj>
        <w:docPartGallery w:val="Page Numbers (Top of Page)"/>
        <w:docPartUnique/>
      </w:docPartObj>
    </w:sdtPr>
    <w:sdtEndPr/>
    <w:sdtContent>
      <w:p w:rsidR="00475CF3" w:rsidRDefault="00475CF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3684">
          <w:rPr>
            <w:noProof/>
          </w:rPr>
          <w:t>2</w:t>
        </w:r>
        <w:r>
          <w:fldChar w:fldCharType="end"/>
        </w:r>
      </w:p>
    </w:sdtContent>
  </w:sdt>
  <w:p w:rsidR="00DF0636" w:rsidRDefault="00DF063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46B7"/>
    <w:multiLevelType w:val="hybridMultilevel"/>
    <w:tmpl w:val="FED854FE"/>
    <w:lvl w:ilvl="0" w:tplc="243695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3C002B"/>
    <w:multiLevelType w:val="hybridMultilevel"/>
    <w:tmpl w:val="B3FC4D7E"/>
    <w:lvl w:ilvl="0" w:tplc="DD1621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252C2E"/>
    <w:multiLevelType w:val="hybridMultilevel"/>
    <w:tmpl w:val="882C98FE"/>
    <w:lvl w:ilvl="0" w:tplc="F4CCC0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55609C7"/>
    <w:multiLevelType w:val="multilevel"/>
    <w:tmpl w:val="539AA6F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284"/>
    <w:rsid w:val="0000204E"/>
    <w:rsid w:val="000020C0"/>
    <w:rsid w:val="000038B8"/>
    <w:rsid w:val="00010273"/>
    <w:rsid w:val="00010332"/>
    <w:rsid w:val="00026A86"/>
    <w:rsid w:val="000431AE"/>
    <w:rsid w:val="00051655"/>
    <w:rsid w:val="0005553E"/>
    <w:rsid w:val="00057AB1"/>
    <w:rsid w:val="000623A3"/>
    <w:rsid w:val="000761C7"/>
    <w:rsid w:val="00076640"/>
    <w:rsid w:val="0008425A"/>
    <w:rsid w:val="00087410"/>
    <w:rsid w:val="00087492"/>
    <w:rsid w:val="00094A34"/>
    <w:rsid w:val="000956ED"/>
    <w:rsid w:val="000A22EE"/>
    <w:rsid w:val="000A6085"/>
    <w:rsid w:val="000B25AC"/>
    <w:rsid w:val="000D390A"/>
    <w:rsid w:val="000E6284"/>
    <w:rsid w:val="00112571"/>
    <w:rsid w:val="001365AD"/>
    <w:rsid w:val="0017003F"/>
    <w:rsid w:val="00171DEF"/>
    <w:rsid w:val="00190CEF"/>
    <w:rsid w:val="00193B5F"/>
    <w:rsid w:val="00197CC6"/>
    <w:rsid w:val="001A0D3B"/>
    <w:rsid w:val="001A163B"/>
    <w:rsid w:val="001A2411"/>
    <w:rsid w:val="001A4170"/>
    <w:rsid w:val="001E711E"/>
    <w:rsid w:val="001F63AF"/>
    <w:rsid w:val="00213F50"/>
    <w:rsid w:val="002143C7"/>
    <w:rsid w:val="00233170"/>
    <w:rsid w:val="00247C56"/>
    <w:rsid w:val="0025483A"/>
    <w:rsid w:val="0027109D"/>
    <w:rsid w:val="00273E7D"/>
    <w:rsid w:val="00281707"/>
    <w:rsid w:val="002824A8"/>
    <w:rsid w:val="00296078"/>
    <w:rsid w:val="002C4811"/>
    <w:rsid w:val="002D6129"/>
    <w:rsid w:val="00311AE4"/>
    <w:rsid w:val="003128D5"/>
    <w:rsid w:val="00323109"/>
    <w:rsid w:val="003441B7"/>
    <w:rsid w:val="00352729"/>
    <w:rsid w:val="00380808"/>
    <w:rsid w:val="00383FA2"/>
    <w:rsid w:val="00385DBA"/>
    <w:rsid w:val="00387509"/>
    <w:rsid w:val="00392EAF"/>
    <w:rsid w:val="003A4772"/>
    <w:rsid w:val="003B54CE"/>
    <w:rsid w:val="003C1E2E"/>
    <w:rsid w:val="003C36BA"/>
    <w:rsid w:val="003C46EE"/>
    <w:rsid w:val="003E19B9"/>
    <w:rsid w:val="003E2673"/>
    <w:rsid w:val="003E46BA"/>
    <w:rsid w:val="00400E3A"/>
    <w:rsid w:val="004021CF"/>
    <w:rsid w:val="004154FF"/>
    <w:rsid w:val="0043134B"/>
    <w:rsid w:val="00431DCF"/>
    <w:rsid w:val="00433A87"/>
    <w:rsid w:val="00450C2D"/>
    <w:rsid w:val="00467009"/>
    <w:rsid w:val="00475CF3"/>
    <w:rsid w:val="004A061E"/>
    <w:rsid w:val="004A079B"/>
    <w:rsid w:val="004C5278"/>
    <w:rsid w:val="004E187F"/>
    <w:rsid w:val="004E2264"/>
    <w:rsid w:val="00515161"/>
    <w:rsid w:val="00526388"/>
    <w:rsid w:val="00544239"/>
    <w:rsid w:val="00570919"/>
    <w:rsid w:val="00576A85"/>
    <w:rsid w:val="005807F0"/>
    <w:rsid w:val="005841C8"/>
    <w:rsid w:val="0058620E"/>
    <w:rsid w:val="00594F71"/>
    <w:rsid w:val="005A0F0F"/>
    <w:rsid w:val="005A766F"/>
    <w:rsid w:val="005C44C9"/>
    <w:rsid w:val="00620A56"/>
    <w:rsid w:val="0062580A"/>
    <w:rsid w:val="006567C0"/>
    <w:rsid w:val="006618D4"/>
    <w:rsid w:val="0066341E"/>
    <w:rsid w:val="006713D3"/>
    <w:rsid w:val="00684CD1"/>
    <w:rsid w:val="006857FB"/>
    <w:rsid w:val="006B33B8"/>
    <w:rsid w:val="006B66AB"/>
    <w:rsid w:val="006B6C9A"/>
    <w:rsid w:val="006C6161"/>
    <w:rsid w:val="006D2A34"/>
    <w:rsid w:val="006E22A3"/>
    <w:rsid w:val="00706A17"/>
    <w:rsid w:val="00723AF8"/>
    <w:rsid w:val="00724DA5"/>
    <w:rsid w:val="0074264C"/>
    <w:rsid w:val="007465EC"/>
    <w:rsid w:val="007623C7"/>
    <w:rsid w:val="00771F32"/>
    <w:rsid w:val="007865AC"/>
    <w:rsid w:val="007879D0"/>
    <w:rsid w:val="0079180C"/>
    <w:rsid w:val="007926C9"/>
    <w:rsid w:val="00797B5D"/>
    <w:rsid w:val="007A26E8"/>
    <w:rsid w:val="007D284E"/>
    <w:rsid w:val="007E4E66"/>
    <w:rsid w:val="007F76CC"/>
    <w:rsid w:val="008171CC"/>
    <w:rsid w:val="00826514"/>
    <w:rsid w:val="00835015"/>
    <w:rsid w:val="00865437"/>
    <w:rsid w:val="00875D35"/>
    <w:rsid w:val="008822A0"/>
    <w:rsid w:val="00894E24"/>
    <w:rsid w:val="008A3403"/>
    <w:rsid w:val="008A7459"/>
    <w:rsid w:val="008B2914"/>
    <w:rsid w:val="008D2BAA"/>
    <w:rsid w:val="008D4D0E"/>
    <w:rsid w:val="008E1485"/>
    <w:rsid w:val="008F0103"/>
    <w:rsid w:val="00911B50"/>
    <w:rsid w:val="009231BA"/>
    <w:rsid w:val="00930426"/>
    <w:rsid w:val="00933718"/>
    <w:rsid w:val="0094636B"/>
    <w:rsid w:val="009544BF"/>
    <w:rsid w:val="0095642B"/>
    <w:rsid w:val="009827EA"/>
    <w:rsid w:val="009837B2"/>
    <w:rsid w:val="009958A3"/>
    <w:rsid w:val="009A4EEC"/>
    <w:rsid w:val="009A64AA"/>
    <w:rsid w:val="00A21616"/>
    <w:rsid w:val="00A3693E"/>
    <w:rsid w:val="00A65EF9"/>
    <w:rsid w:val="00A732AE"/>
    <w:rsid w:val="00A80F7C"/>
    <w:rsid w:val="00A85F03"/>
    <w:rsid w:val="00A953EC"/>
    <w:rsid w:val="00AA00A9"/>
    <w:rsid w:val="00AD18D7"/>
    <w:rsid w:val="00AE349F"/>
    <w:rsid w:val="00AE5AF6"/>
    <w:rsid w:val="00AF4BBB"/>
    <w:rsid w:val="00AF6102"/>
    <w:rsid w:val="00B15390"/>
    <w:rsid w:val="00B17505"/>
    <w:rsid w:val="00B24D44"/>
    <w:rsid w:val="00B42D3A"/>
    <w:rsid w:val="00B81DF1"/>
    <w:rsid w:val="00B93E12"/>
    <w:rsid w:val="00BA007A"/>
    <w:rsid w:val="00BB2AD9"/>
    <w:rsid w:val="00BC1989"/>
    <w:rsid w:val="00BF10D0"/>
    <w:rsid w:val="00BF4A0A"/>
    <w:rsid w:val="00C16AC0"/>
    <w:rsid w:val="00C21D7A"/>
    <w:rsid w:val="00C27A9A"/>
    <w:rsid w:val="00C4258F"/>
    <w:rsid w:val="00C50BDB"/>
    <w:rsid w:val="00C72102"/>
    <w:rsid w:val="00C85C5B"/>
    <w:rsid w:val="00C8642A"/>
    <w:rsid w:val="00C951E2"/>
    <w:rsid w:val="00C97F6B"/>
    <w:rsid w:val="00CA173A"/>
    <w:rsid w:val="00CA51E7"/>
    <w:rsid w:val="00CA643B"/>
    <w:rsid w:val="00CA79D3"/>
    <w:rsid w:val="00CB23E8"/>
    <w:rsid w:val="00CB745A"/>
    <w:rsid w:val="00CC0250"/>
    <w:rsid w:val="00CD4E7B"/>
    <w:rsid w:val="00CD5743"/>
    <w:rsid w:val="00CD5D26"/>
    <w:rsid w:val="00CE057F"/>
    <w:rsid w:val="00CE796D"/>
    <w:rsid w:val="00D01C1F"/>
    <w:rsid w:val="00D032B7"/>
    <w:rsid w:val="00D16D5E"/>
    <w:rsid w:val="00D266A0"/>
    <w:rsid w:val="00D26B23"/>
    <w:rsid w:val="00D27DA3"/>
    <w:rsid w:val="00D41A7B"/>
    <w:rsid w:val="00D57E02"/>
    <w:rsid w:val="00D70BD6"/>
    <w:rsid w:val="00D86995"/>
    <w:rsid w:val="00D918F5"/>
    <w:rsid w:val="00D970D3"/>
    <w:rsid w:val="00DA1DCA"/>
    <w:rsid w:val="00DB376F"/>
    <w:rsid w:val="00DB6484"/>
    <w:rsid w:val="00DC56EE"/>
    <w:rsid w:val="00DF0636"/>
    <w:rsid w:val="00E17846"/>
    <w:rsid w:val="00E20098"/>
    <w:rsid w:val="00E241D0"/>
    <w:rsid w:val="00E30856"/>
    <w:rsid w:val="00E468A7"/>
    <w:rsid w:val="00E619A0"/>
    <w:rsid w:val="00E63CBA"/>
    <w:rsid w:val="00E91928"/>
    <w:rsid w:val="00EA3905"/>
    <w:rsid w:val="00EC5297"/>
    <w:rsid w:val="00EE31A1"/>
    <w:rsid w:val="00EE6EA3"/>
    <w:rsid w:val="00EF3005"/>
    <w:rsid w:val="00EF42DE"/>
    <w:rsid w:val="00F0013C"/>
    <w:rsid w:val="00F01D34"/>
    <w:rsid w:val="00F103B7"/>
    <w:rsid w:val="00F22209"/>
    <w:rsid w:val="00F23684"/>
    <w:rsid w:val="00F3070C"/>
    <w:rsid w:val="00F448AA"/>
    <w:rsid w:val="00F626A9"/>
    <w:rsid w:val="00F6747C"/>
    <w:rsid w:val="00F96D60"/>
    <w:rsid w:val="00FA05E3"/>
    <w:rsid w:val="00FA4D76"/>
    <w:rsid w:val="00FA5311"/>
    <w:rsid w:val="00FA6C44"/>
    <w:rsid w:val="00FB443A"/>
    <w:rsid w:val="00FD5251"/>
    <w:rsid w:val="00FD55B4"/>
    <w:rsid w:val="00FE7243"/>
    <w:rsid w:val="00FF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284"/>
    <w:pPr>
      <w:ind w:left="720"/>
      <w:contextualSpacing/>
    </w:pPr>
  </w:style>
  <w:style w:type="table" w:styleId="a4">
    <w:name w:val="Table Grid"/>
    <w:basedOn w:val="a1"/>
    <w:uiPriority w:val="59"/>
    <w:rsid w:val="00A36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84C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4CD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DF06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F0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F06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F0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516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30"/>
      <w:szCs w:val="30"/>
    </w:rPr>
  </w:style>
  <w:style w:type="character" w:styleId="ab">
    <w:name w:val="Hyperlink"/>
    <w:basedOn w:val="a0"/>
    <w:uiPriority w:val="99"/>
    <w:semiHidden/>
    <w:unhideWhenUsed/>
    <w:rsid w:val="00FD55B4"/>
    <w:rPr>
      <w:color w:val="0000FF"/>
      <w:u w:val="single"/>
    </w:rPr>
  </w:style>
  <w:style w:type="paragraph" w:styleId="ac">
    <w:name w:val="footnote text"/>
    <w:basedOn w:val="a"/>
    <w:link w:val="ad"/>
    <w:uiPriority w:val="99"/>
    <w:rsid w:val="002C4811"/>
    <w:pPr>
      <w:autoSpaceDE w:val="0"/>
      <w:autoSpaceDN w:val="0"/>
    </w:pPr>
    <w:rPr>
      <w:rFonts w:eastAsiaTheme="minorEastAsia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2C4811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rsid w:val="002C4811"/>
    <w:rPr>
      <w:vertAlign w:val="superscript"/>
    </w:rPr>
  </w:style>
  <w:style w:type="paragraph" w:styleId="af">
    <w:name w:val="Body Text"/>
    <w:basedOn w:val="a"/>
    <w:link w:val="af0"/>
    <w:rsid w:val="008D2BAA"/>
    <w:pPr>
      <w:spacing w:after="120"/>
    </w:pPr>
  </w:style>
  <w:style w:type="character" w:customStyle="1" w:styleId="af0">
    <w:name w:val="Основной текст Знак"/>
    <w:basedOn w:val="a0"/>
    <w:link w:val="af"/>
    <w:rsid w:val="008D2B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284"/>
    <w:pPr>
      <w:ind w:left="720"/>
      <w:contextualSpacing/>
    </w:pPr>
  </w:style>
  <w:style w:type="table" w:styleId="a4">
    <w:name w:val="Table Grid"/>
    <w:basedOn w:val="a1"/>
    <w:uiPriority w:val="59"/>
    <w:rsid w:val="00A36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84C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4CD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DF06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F0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F06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F0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516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30"/>
      <w:szCs w:val="30"/>
    </w:rPr>
  </w:style>
  <w:style w:type="character" w:styleId="ab">
    <w:name w:val="Hyperlink"/>
    <w:basedOn w:val="a0"/>
    <w:uiPriority w:val="99"/>
    <w:semiHidden/>
    <w:unhideWhenUsed/>
    <w:rsid w:val="00FD55B4"/>
    <w:rPr>
      <w:color w:val="0000FF"/>
      <w:u w:val="single"/>
    </w:rPr>
  </w:style>
  <w:style w:type="paragraph" w:styleId="ac">
    <w:name w:val="footnote text"/>
    <w:basedOn w:val="a"/>
    <w:link w:val="ad"/>
    <w:uiPriority w:val="99"/>
    <w:rsid w:val="002C4811"/>
    <w:pPr>
      <w:autoSpaceDE w:val="0"/>
      <w:autoSpaceDN w:val="0"/>
    </w:pPr>
    <w:rPr>
      <w:rFonts w:eastAsiaTheme="minorEastAsia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2C4811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rsid w:val="002C4811"/>
    <w:rPr>
      <w:vertAlign w:val="superscript"/>
    </w:rPr>
  </w:style>
  <w:style w:type="paragraph" w:styleId="af">
    <w:name w:val="Body Text"/>
    <w:basedOn w:val="a"/>
    <w:link w:val="af0"/>
    <w:rsid w:val="008D2BAA"/>
    <w:pPr>
      <w:spacing w:after="120"/>
    </w:pPr>
  </w:style>
  <w:style w:type="character" w:customStyle="1" w:styleId="af0">
    <w:name w:val="Основной текст Знак"/>
    <w:basedOn w:val="a0"/>
    <w:link w:val="af"/>
    <w:rsid w:val="008D2B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5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8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4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5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1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25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5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6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2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1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2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7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2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4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95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84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7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2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4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8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2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54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3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0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5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3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1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5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7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7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8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7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9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2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0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2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8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4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8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1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1A59180B994E7EC6E734C83ADAFA27B5243C06CD9694DCAD3FADA198CA56B570335CE6C9cCM6M" TargetMode="External"/><Relationship Id="rId18" Type="http://schemas.openxmlformats.org/officeDocument/2006/relationships/hyperlink" Target="consultantplus://offline/ref=16D83090CAED182FB8E20EBB92E2CDBE256AEE9FAA63A9046A082EC2EFOBgD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245FE82C071E73A73B4C026D2F7A085E7330FD1F1ED52532B5CAB401D2FC0FA096778453E73962E310CBF30gBG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BC18901F8D0C6BB90D91A82C5255D8A8203F71215BF274B96FD9DAA15E012C66531F9F210013289IDSCM" TargetMode="External"/><Relationship Id="rId17" Type="http://schemas.openxmlformats.org/officeDocument/2006/relationships/hyperlink" Target="consultantplus://offline/ref=4245FE82C071E73A73B4C026D2F7A085E7330FD1F1ED52532B5CAB401D2FC0FA096778453E73962E310CBF30gB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consultantplus://offline/ref=4245FE82C071E73A73B4C026D2F7A085E7330FD1F1ED52532B5CAB401D2FC0FA096778453E73962E310CBF30gB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BC18901F8D0C6BB90D91A82C5255D8A8203F71215BF274B96FD9DAA15E012C66531F9F210013289IDSCM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BC18901F8D0C6BB90D91A82C5255D8A8203F41317BB274B96FD9DAA15IES0M" TargetMode="External"/><Relationship Id="rId23" Type="http://schemas.openxmlformats.org/officeDocument/2006/relationships/hyperlink" Target="consultantplus://offline/ref=5BF5076540C268094DF4329F0ABB8EC916EA27FE111E5AB8447044D274XERDL" TargetMode="External"/><Relationship Id="rId10" Type="http://schemas.openxmlformats.org/officeDocument/2006/relationships/hyperlink" Target="consultantplus://offline/ref=1A59180B994E7EC6E734C83ADAFA27B5243305CF9293DCAD3FADA198CA56B570335CE6C9C3CF401EcAM7M" TargetMode="External"/><Relationship Id="rId19" Type="http://schemas.openxmlformats.org/officeDocument/2006/relationships/hyperlink" Target="consultantplus://offline/ref=4245FE82C071E73A73B4C026D2F7A085E7330FD1F1ED52532B5CAB401D2FC0FA096778453E73962E310CBF30gB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A59180B994E7EC6E734C83ADAFA27B5243C06CD9694DCAD3FADA198CA56B570335CE6C9cCM6M" TargetMode="External"/><Relationship Id="rId14" Type="http://schemas.openxmlformats.org/officeDocument/2006/relationships/hyperlink" Target="consultantplus://offline/ref=DBC18901F8D0C6BB90D91A82C5255D8A820CF2151CBC274B96FD9DAA15E012C66531F9F21001328BIDSEM" TargetMode="External"/><Relationship Id="rId22" Type="http://schemas.openxmlformats.org/officeDocument/2006/relationships/hyperlink" Target="consultantplus://offline/ref=4245FE82C071E73A73B4C026D2F7A085E7330FD1F1ED52532B5CAB401D2FC0FA096778453E73962E310CBF30g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1F5C8-C96C-4C04-AAC2-7264420CE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3534</Words>
  <Characters>20149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Тимасова Ангелина Валерьевна</dc:creator>
  <cp:lastModifiedBy>Админ</cp:lastModifiedBy>
  <cp:revision>22</cp:revision>
  <cp:lastPrinted>2017-02-27T11:38:00Z</cp:lastPrinted>
  <dcterms:created xsi:type="dcterms:W3CDTF">2016-06-29T06:45:00Z</dcterms:created>
  <dcterms:modified xsi:type="dcterms:W3CDTF">2017-02-27T11:39:00Z</dcterms:modified>
</cp:coreProperties>
</file>