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16E" w:rsidRDefault="007E516E" w:rsidP="007E516E">
      <w:pPr>
        <w:tabs>
          <w:tab w:val="left" w:pos="851"/>
        </w:tabs>
        <w:rPr>
          <w:sz w:val="40"/>
          <w:szCs w:val="40"/>
        </w:rPr>
      </w:pPr>
    </w:p>
    <w:p w:rsidR="007E516E" w:rsidRPr="007E516E" w:rsidRDefault="007E516E" w:rsidP="007E516E">
      <w:pPr>
        <w:jc w:val="center"/>
        <w:rPr>
          <w:sz w:val="28"/>
          <w:szCs w:val="28"/>
        </w:rPr>
      </w:pPr>
      <w:r w:rsidRPr="007E516E">
        <w:rPr>
          <w:sz w:val="28"/>
          <w:szCs w:val="28"/>
        </w:rPr>
        <w:t xml:space="preserve">Администрация сельского поселения </w:t>
      </w:r>
      <w:proofErr w:type="spellStart"/>
      <w:r w:rsidR="00C677A0">
        <w:rPr>
          <w:sz w:val="28"/>
          <w:szCs w:val="28"/>
        </w:rPr>
        <w:t>Ялгыз-Наратский</w:t>
      </w:r>
      <w:proofErr w:type="spellEnd"/>
      <w:r w:rsidRPr="007E516E">
        <w:rPr>
          <w:sz w:val="28"/>
          <w:szCs w:val="28"/>
        </w:rPr>
        <w:t xml:space="preserve"> сельсовет муниципального района </w:t>
      </w:r>
      <w:proofErr w:type="spellStart"/>
      <w:r w:rsidRPr="007E516E">
        <w:rPr>
          <w:sz w:val="28"/>
          <w:szCs w:val="28"/>
        </w:rPr>
        <w:t>Татышлинский</w:t>
      </w:r>
      <w:proofErr w:type="spellEnd"/>
      <w:r w:rsidRPr="007E516E">
        <w:rPr>
          <w:sz w:val="28"/>
          <w:szCs w:val="28"/>
        </w:rPr>
        <w:t xml:space="preserve"> район Республики Башкортостан</w:t>
      </w:r>
    </w:p>
    <w:p w:rsidR="007E516E" w:rsidRDefault="007E516E" w:rsidP="007E516E">
      <w:pPr>
        <w:jc w:val="center"/>
        <w:rPr>
          <w:szCs w:val="28"/>
        </w:rPr>
      </w:pPr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jc w:val="center"/>
        <w:rPr>
          <w:szCs w:val="28"/>
        </w:rPr>
      </w:pPr>
    </w:p>
    <w:p w:rsidR="007E516E" w:rsidRDefault="007E516E" w:rsidP="007E516E">
      <w:pPr>
        <w:jc w:val="center"/>
        <w:rPr>
          <w:szCs w:val="28"/>
        </w:rPr>
      </w:pP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О С Т А Н О В Л Е Н И Е</w:t>
      </w:r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rPr>
          <w:szCs w:val="28"/>
        </w:rPr>
      </w:pPr>
      <w:r>
        <w:rPr>
          <w:szCs w:val="28"/>
        </w:rPr>
        <w:t xml:space="preserve">от  « </w:t>
      </w:r>
      <w:r w:rsidR="00C677A0">
        <w:rPr>
          <w:szCs w:val="28"/>
        </w:rPr>
        <w:t>23</w:t>
      </w:r>
      <w:r>
        <w:rPr>
          <w:szCs w:val="28"/>
        </w:rPr>
        <w:t xml:space="preserve"> » </w:t>
      </w:r>
      <w:r w:rsidR="00C677A0">
        <w:rPr>
          <w:szCs w:val="28"/>
        </w:rPr>
        <w:t xml:space="preserve"> декабря</w:t>
      </w:r>
      <w:r>
        <w:rPr>
          <w:szCs w:val="28"/>
        </w:rPr>
        <w:t xml:space="preserve"> 201</w:t>
      </w:r>
      <w:r w:rsidR="00AA7747">
        <w:rPr>
          <w:szCs w:val="28"/>
        </w:rPr>
        <w:t>6</w:t>
      </w:r>
      <w:r>
        <w:rPr>
          <w:szCs w:val="28"/>
        </w:rPr>
        <w:t xml:space="preserve"> г.                                    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№ </w:t>
      </w:r>
      <w:r w:rsidR="00C677A0">
        <w:rPr>
          <w:szCs w:val="28"/>
        </w:rPr>
        <w:t>45</w:t>
      </w:r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rPr>
          <w:szCs w:val="28"/>
          <w:u w:val="single"/>
        </w:rPr>
      </w:pPr>
    </w:p>
    <w:p w:rsidR="007E516E" w:rsidRDefault="007E516E" w:rsidP="007E516E">
      <w:pPr>
        <w:ind w:firstLine="709"/>
        <w:rPr>
          <w:szCs w:val="28"/>
        </w:rPr>
      </w:pPr>
      <w:r>
        <w:rPr>
          <w:szCs w:val="28"/>
        </w:rPr>
        <w:t xml:space="preserve">                                                                   </w:t>
      </w:r>
      <w:r w:rsidR="00AA7747">
        <w:rPr>
          <w:szCs w:val="28"/>
        </w:rPr>
        <w:tab/>
        <w:t>Об утверждении Перечня кодов подвидов доходов</w:t>
      </w:r>
    </w:p>
    <w:p w:rsidR="00AA7747" w:rsidRDefault="00AA7747" w:rsidP="007E516E">
      <w:pPr>
        <w:ind w:firstLine="709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по видам доходов</w:t>
      </w:r>
    </w:p>
    <w:p w:rsidR="00AA7747" w:rsidRDefault="00AA7747" w:rsidP="007E516E">
      <w:pPr>
        <w:ind w:firstLine="709"/>
        <w:rPr>
          <w:szCs w:val="28"/>
        </w:rPr>
      </w:pPr>
    </w:p>
    <w:p w:rsidR="007E516E" w:rsidRDefault="007E516E" w:rsidP="007E516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В соответствии с приказом Министерства финансов Российской Федерации от 8 июня 2015г. № 90н «О внесении изменений в Указания о порядке применения бюджетной классификации Российской Федерации» и пункта 9 статьи 20 Бюджетного  кодекса Российской Федерации, </w:t>
      </w:r>
      <w:r w:rsidR="00C677A0">
        <w:rPr>
          <w:szCs w:val="28"/>
        </w:rPr>
        <w:t>ПОСТАНОВЛЯ</w:t>
      </w:r>
      <w:r>
        <w:rPr>
          <w:szCs w:val="28"/>
        </w:rPr>
        <w:t>Ю:</w:t>
      </w:r>
    </w:p>
    <w:p w:rsidR="007E516E" w:rsidRDefault="007E516E" w:rsidP="007E51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  Утвердить прилагаемый перечень </w:t>
      </w:r>
      <w:proofErr w:type="gramStart"/>
      <w:r>
        <w:rPr>
          <w:szCs w:val="28"/>
        </w:rPr>
        <w:t>кодов подвидов доходов бюджета Сельского поселения</w:t>
      </w:r>
      <w:proofErr w:type="gramEnd"/>
      <w:r>
        <w:rPr>
          <w:szCs w:val="28"/>
        </w:rPr>
        <w:t xml:space="preserve"> </w:t>
      </w:r>
      <w:proofErr w:type="spellStart"/>
      <w:r w:rsidR="00C677A0"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Татышлинский</w:t>
      </w:r>
      <w:proofErr w:type="spellEnd"/>
      <w:r>
        <w:rPr>
          <w:szCs w:val="28"/>
        </w:rPr>
        <w:t xml:space="preserve"> район Республики Башкортостан согласно приложению.</w:t>
      </w:r>
    </w:p>
    <w:p w:rsidR="007E516E" w:rsidRDefault="007E516E" w:rsidP="007E516E">
      <w:pPr>
        <w:ind w:firstLine="435"/>
        <w:jc w:val="both"/>
      </w:pPr>
      <w:r>
        <w:rPr>
          <w:szCs w:val="28"/>
        </w:rPr>
        <w:t xml:space="preserve">     2. </w:t>
      </w:r>
      <w:r>
        <w:t xml:space="preserve">Признать утратившим силу Постановление главы Сельского поселения от </w:t>
      </w:r>
      <w:r w:rsidR="002B3D2B">
        <w:t>28 декабря 2015</w:t>
      </w:r>
      <w:r>
        <w:t xml:space="preserve"> года  № </w:t>
      </w:r>
      <w:r w:rsidR="002B3D2B">
        <w:t>52</w:t>
      </w:r>
      <w:r>
        <w:t xml:space="preserve"> «</w:t>
      </w:r>
      <w:r w:rsidR="002B3D2B">
        <w:t xml:space="preserve">Об утверждении </w:t>
      </w:r>
      <w:proofErr w:type="gramStart"/>
      <w:r w:rsidR="002B3D2B">
        <w:t xml:space="preserve">перечня кодов подвидов </w:t>
      </w:r>
      <w:r>
        <w:t>доходов бюджета Сельского поселения</w:t>
      </w:r>
      <w:proofErr w:type="gramEnd"/>
      <w:r>
        <w:t xml:space="preserve"> </w:t>
      </w:r>
      <w:proofErr w:type="spellStart"/>
      <w:r w:rsidR="002B3D2B">
        <w:t>Ялгыз-Наратский</w:t>
      </w:r>
      <w:proofErr w:type="spellEnd"/>
      <w:r>
        <w:rPr>
          <w:szCs w:val="28"/>
        </w:rPr>
        <w:t xml:space="preserve"> </w:t>
      </w:r>
      <w:r>
        <w:t xml:space="preserve">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Башкортостан»</w:t>
      </w:r>
      <w:r w:rsidR="002B3D2B">
        <w:t xml:space="preserve"> с последующими изменениями</w:t>
      </w:r>
      <w:r>
        <w:t>.</w:t>
      </w:r>
    </w:p>
    <w:p w:rsidR="007E516E" w:rsidRDefault="007E516E" w:rsidP="007E516E">
      <w:pPr>
        <w:spacing w:line="360" w:lineRule="auto"/>
        <w:ind w:firstLine="708"/>
        <w:rPr>
          <w:szCs w:val="28"/>
        </w:rPr>
      </w:pPr>
      <w:r>
        <w:rPr>
          <w:szCs w:val="28"/>
        </w:rPr>
        <w:t>3.    Настоящ</w:t>
      </w:r>
      <w:r w:rsidR="005819CA">
        <w:rPr>
          <w:szCs w:val="28"/>
        </w:rPr>
        <w:t>ее</w:t>
      </w:r>
      <w:r>
        <w:rPr>
          <w:szCs w:val="28"/>
        </w:rPr>
        <w:t xml:space="preserve"> </w:t>
      </w:r>
      <w:r w:rsidR="002B3D2B">
        <w:rPr>
          <w:szCs w:val="28"/>
        </w:rPr>
        <w:t>постановление</w:t>
      </w:r>
      <w:r>
        <w:rPr>
          <w:szCs w:val="28"/>
        </w:rPr>
        <w:t xml:space="preserve"> вступает в силу с 1 января 2017 года.</w:t>
      </w:r>
    </w:p>
    <w:p w:rsidR="007E516E" w:rsidRDefault="007E516E" w:rsidP="007E516E">
      <w:pPr>
        <w:spacing w:line="360" w:lineRule="auto"/>
        <w:ind w:firstLine="708"/>
        <w:rPr>
          <w:szCs w:val="28"/>
        </w:rPr>
      </w:pPr>
      <w:r>
        <w:rPr>
          <w:szCs w:val="28"/>
        </w:rPr>
        <w:t xml:space="preserve"> 4.  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</w:t>
      </w:r>
      <w:r w:rsidR="005819CA">
        <w:rPr>
          <w:szCs w:val="28"/>
        </w:rPr>
        <w:t>постановления</w:t>
      </w:r>
      <w:r>
        <w:rPr>
          <w:szCs w:val="28"/>
        </w:rPr>
        <w:t xml:space="preserve">  оставляю за собой.</w:t>
      </w:r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pStyle w:val="2"/>
        <w:rPr>
          <w:szCs w:val="28"/>
        </w:rPr>
      </w:pPr>
    </w:p>
    <w:p w:rsidR="007E516E" w:rsidRDefault="007E516E" w:rsidP="007E516E">
      <w:pPr>
        <w:rPr>
          <w:szCs w:val="20"/>
        </w:rPr>
      </w:pPr>
    </w:p>
    <w:p w:rsidR="007E516E" w:rsidRDefault="007E516E" w:rsidP="007E516E"/>
    <w:p w:rsidR="007E516E" w:rsidRDefault="007E516E" w:rsidP="007E516E">
      <w:pPr>
        <w:spacing w:line="360" w:lineRule="auto"/>
        <w:rPr>
          <w:szCs w:val="28"/>
        </w:rPr>
      </w:pPr>
      <w:r>
        <w:rPr>
          <w:szCs w:val="28"/>
        </w:rPr>
        <w:t>Глава сельского поселения</w:t>
      </w:r>
    </w:p>
    <w:p w:rsidR="007E516E" w:rsidRDefault="00C677A0" w:rsidP="007E516E">
      <w:pPr>
        <w:spacing w:line="360" w:lineRule="auto"/>
        <w:rPr>
          <w:sz w:val="16"/>
          <w:szCs w:val="16"/>
        </w:rPr>
      </w:pPr>
      <w:proofErr w:type="spellStart"/>
      <w:r>
        <w:rPr>
          <w:szCs w:val="28"/>
        </w:rPr>
        <w:t>Ялгыз-Наратский</w:t>
      </w:r>
      <w:proofErr w:type="spellEnd"/>
      <w:r w:rsidR="007E516E">
        <w:rPr>
          <w:szCs w:val="28"/>
        </w:rPr>
        <w:t xml:space="preserve"> сельсовет:</w:t>
      </w:r>
      <w:r w:rsidR="007E516E">
        <w:rPr>
          <w:szCs w:val="28"/>
        </w:rPr>
        <w:tab/>
      </w:r>
      <w:r w:rsidR="007E516E">
        <w:rPr>
          <w:szCs w:val="28"/>
        </w:rPr>
        <w:tab/>
        <w:t xml:space="preserve">           </w:t>
      </w:r>
      <w:r w:rsidR="007E516E">
        <w:rPr>
          <w:szCs w:val="28"/>
        </w:rPr>
        <w:tab/>
        <w:t xml:space="preserve">               </w:t>
      </w:r>
      <w:r w:rsidR="007E516E">
        <w:rPr>
          <w:szCs w:val="28"/>
        </w:rPr>
        <w:tab/>
      </w:r>
      <w:proofErr w:type="spellStart"/>
      <w:r w:rsidR="005819CA">
        <w:rPr>
          <w:szCs w:val="28"/>
        </w:rPr>
        <w:t>Р.Н.Фатихов</w:t>
      </w:r>
      <w:proofErr w:type="spellEnd"/>
    </w:p>
    <w:p w:rsidR="007E516E" w:rsidRDefault="007E516E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5819CA" w:rsidRDefault="005819CA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r w:rsidR="005819CA">
        <w:rPr>
          <w:sz w:val="22"/>
          <w:szCs w:val="22"/>
        </w:rPr>
        <w:t>Хафизова З.Ф</w:t>
      </w:r>
      <w:r>
        <w:rPr>
          <w:sz w:val="22"/>
          <w:szCs w:val="22"/>
        </w:rPr>
        <w:t>.</w:t>
      </w:r>
    </w:p>
    <w:p w:rsidR="007E516E" w:rsidRPr="007E516E" w:rsidRDefault="007E516E" w:rsidP="007E516E">
      <w:pPr>
        <w:rPr>
          <w:sz w:val="28"/>
          <w:szCs w:val="28"/>
        </w:rPr>
      </w:pPr>
      <w:r>
        <w:rPr>
          <w:sz w:val="22"/>
          <w:szCs w:val="22"/>
        </w:rPr>
        <w:t>тел.  3-</w:t>
      </w:r>
      <w:r w:rsidR="005819CA">
        <w:rPr>
          <w:sz w:val="22"/>
          <w:szCs w:val="22"/>
        </w:rPr>
        <w:t>24-18</w:t>
      </w:r>
      <w:r>
        <w:rPr>
          <w:sz w:val="22"/>
          <w:szCs w:val="22"/>
        </w:rPr>
        <w:t xml:space="preserve"> </w:t>
      </w:r>
    </w:p>
    <w:p w:rsidR="007E516E" w:rsidRDefault="007E516E" w:rsidP="005E0E68">
      <w:pPr>
        <w:ind w:left="5036"/>
        <w:rPr>
          <w:sz w:val="18"/>
        </w:rPr>
      </w:pPr>
    </w:p>
    <w:p w:rsidR="005E0E68" w:rsidRDefault="005E0E68" w:rsidP="005E0E68">
      <w:pPr>
        <w:ind w:left="5036"/>
        <w:rPr>
          <w:sz w:val="18"/>
        </w:rPr>
      </w:pPr>
      <w:r>
        <w:rPr>
          <w:sz w:val="18"/>
        </w:rPr>
        <w:t xml:space="preserve">Приложение № 1 к постановлению главы   Сельского поселения </w:t>
      </w:r>
      <w:proofErr w:type="spellStart"/>
      <w:r w:rsidR="005819CA">
        <w:rPr>
          <w:sz w:val="18"/>
        </w:rPr>
        <w:t>Ялгыз-Нарат</w:t>
      </w:r>
      <w:r w:rsidR="00501654">
        <w:rPr>
          <w:sz w:val="18"/>
        </w:rPr>
        <w:t>ский</w:t>
      </w:r>
      <w:proofErr w:type="spellEnd"/>
      <w:r w:rsidR="00911119">
        <w:rPr>
          <w:sz w:val="18"/>
        </w:rPr>
        <w:t xml:space="preserve"> </w:t>
      </w:r>
      <w:r>
        <w:rPr>
          <w:sz w:val="18"/>
        </w:rPr>
        <w:t xml:space="preserve">сельсовет  муниципального района  </w:t>
      </w:r>
      <w:proofErr w:type="spellStart"/>
      <w:r>
        <w:rPr>
          <w:sz w:val="18"/>
        </w:rPr>
        <w:t>Татышлинский</w:t>
      </w:r>
      <w:proofErr w:type="spellEnd"/>
      <w:r>
        <w:rPr>
          <w:sz w:val="18"/>
        </w:rPr>
        <w:t xml:space="preserve"> район Республики Башкортостан</w:t>
      </w:r>
    </w:p>
    <w:p w:rsidR="005E0E68" w:rsidRPr="00B04C3B" w:rsidRDefault="001C06DA" w:rsidP="00B04C3B">
      <w:pPr>
        <w:tabs>
          <w:tab w:val="left" w:pos="2475"/>
        </w:tabs>
        <w:spacing w:line="360" w:lineRule="auto"/>
        <w:rPr>
          <w:szCs w:val="2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от «</w:t>
      </w:r>
      <w:r w:rsidR="005819CA">
        <w:rPr>
          <w:sz w:val="18"/>
        </w:rPr>
        <w:t>23</w:t>
      </w:r>
      <w:r w:rsidR="007415A9">
        <w:rPr>
          <w:sz w:val="18"/>
        </w:rPr>
        <w:t xml:space="preserve"> </w:t>
      </w:r>
      <w:r w:rsidR="005E0E68">
        <w:rPr>
          <w:sz w:val="18"/>
        </w:rPr>
        <w:t>»</w:t>
      </w:r>
      <w:r w:rsidR="007415A9">
        <w:rPr>
          <w:sz w:val="18"/>
        </w:rPr>
        <w:t xml:space="preserve"> </w:t>
      </w:r>
      <w:r>
        <w:rPr>
          <w:sz w:val="18"/>
        </w:rPr>
        <w:t xml:space="preserve">декабря </w:t>
      </w:r>
      <w:r w:rsidR="005E0E68">
        <w:rPr>
          <w:sz w:val="18"/>
        </w:rPr>
        <w:t>201</w:t>
      </w:r>
      <w:r w:rsidR="007415A9">
        <w:rPr>
          <w:sz w:val="18"/>
        </w:rPr>
        <w:t>6</w:t>
      </w:r>
      <w:r w:rsidR="005E0E68">
        <w:rPr>
          <w:sz w:val="18"/>
        </w:rPr>
        <w:t xml:space="preserve"> г.  №</w:t>
      </w:r>
      <w:r w:rsidR="005819CA">
        <w:rPr>
          <w:sz w:val="18"/>
        </w:rPr>
        <w:t xml:space="preserve"> 45</w:t>
      </w:r>
      <w:r w:rsidR="00611DAD">
        <w:rPr>
          <w:sz w:val="18"/>
        </w:rPr>
        <w:t xml:space="preserve"> </w:t>
      </w:r>
      <w:r w:rsidR="007415A9">
        <w:rPr>
          <w:sz w:val="18"/>
        </w:rPr>
        <w:t xml:space="preserve"> </w:t>
      </w:r>
    </w:p>
    <w:p w:rsidR="005E0E68" w:rsidRPr="00D73A96" w:rsidRDefault="005E0E68" w:rsidP="005E0E68">
      <w:pPr>
        <w:ind w:left="540"/>
        <w:rPr>
          <w:sz w:val="20"/>
          <w:szCs w:val="20"/>
        </w:rPr>
      </w:pPr>
      <w:r w:rsidRPr="00D73A96">
        <w:rPr>
          <w:sz w:val="20"/>
          <w:szCs w:val="20"/>
        </w:rPr>
        <w:t xml:space="preserve"> </w:t>
      </w:r>
    </w:p>
    <w:p w:rsidR="005819CA" w:rsidRDefault="005E0E68" w:rsidP="005E0E68">
      <w:pPr>
        <w:jc w:val="center"/>
        <w:rPr>
          <w:sz w:val="20"/>
          <w:szCs w:val="20"/>
        </w:rPr>
      </w:pPr>
      <w:r w:rsidRPr="00D73A96">
        <w:rPr>
          <w:sz w:val="20"/>
          <w:szCs w:val="20"/>
        </w:rPr>
        <w:t xml:space="preserve">Перечень </w:t>
      </w:r>
      <w:proofErr w:type="gramStart"/>
      <w:r w:rsidRPr="00D73A96">
        <w:rPr>
          <w:sz w:val="20"/>
          <w:szCs w:val="20"/>
        </w:rPr>
        <w:t>кодов подвидов  доходов бюджета Сельского поселения</w:t>
      </w:r>
      <w:proofErr w:type="gramEnd"/>
      <w:r w:rsidRPr="00D73A96">
        <w:rPr>
          <w:sz w:val="20"/>
          <w:szCs w:val="20"/>
        </w:rPr>
        <w:t xml:space="preserve"> </w:t>
      </w:r>
      <w:proofErr w:type="spellStart"/>
      <w:r w:rsidR="005819CA">
        <w:rPr>
          <w:sz w:val="20"/>
          <w:szCs w:val="20"/>
        </w:rPr>
        <w:t>Ялгыз-Наратский</w:t>
      </w:r>
      <w:proofErr w:type="spellEnd"/>
      <w:r w:rsidR="00501654">
        <w:rPr>
          <w:sz w:val="20"/>
          <w:szCs w:val="20"/>
        </w:rPr>
        <w:t xml:space="preserve"> </w:t>
      </w:r>
      <w:r w:rsidR="002E6640">
        <w:rPr>
          <w:sz w:val="20"/>
          <w:szCs w:val="20"/>
        </w:rPr>
        <w:t xml:space="preserve"> </w:t>
      </w:r>
      <w:r w:rsidRPr="00D73A96">
        <w:rPr>
          <w:sz w:val="20"/>
          <w:szCs w:val="20"/>
        </w:rPr>
        <w:t xml:space="preserve">сельсовет </w:t>
      </w:r>
    </w:p>
    <w:p w:rsidR="005E0E68" w:rsidRPr="00D73A96" w:rsidRDefault="005E0E68" w:rsidP="005E0E68">
      <w:pPr>
        <w:jc w:val="center"/>
        <w:rPr>
          <w:sz w:val="20"/>
          <w:szCs w:val="20"/>
        </w:rPr>
      </w:pPr>
      <w:r w:rsidRPr="00D73A96">
        <w:rPr>
          <w:sz w:val="20"/>
          <w:szCs w:val="20"/>
        </w:rPr>
        <w:t>муниципального района</w:t>
      </w:r>
      <w:bookmarkStart w:id="0" w:name="_GoBack"/>
      <w:bookmarkEnd w:id="0"/>
      <w:r w:rsidRPr="00D73A96">
        <w:rPr>
          <w:sz w:val="20"/>
          <w:szCs w:val="20"/>
        </w:rPr>
        <w:t xml:space="preserve"> </w:t>
      </w:r>
      <w:proofErr w:type="spellStart"/>
      <w:r w:rsidRPr="00D73A96">
        <w:rPr>
          <w:sz w:val="20"/>
          <w:szCs w:val="20"/>
        </w:rPr>
        <w:t>Татышлинский</w:t>
      </w:r>
      <w:proofErr w:type="spellEnd"/>
      <w:r w:rsidRPr="00D73A96">
        <w:rPr>
          <w:sz w:val="20"/>
          <w:szCs w:val="20"/>
        </w:rPr>
        <w:t xml:space="preserve"> район Республики Башкортостан </w:t>
      </w:r>
    </w:p>
    <w:p w:rsidR="005E0E68" w:rsidRDefault="005E0E68" w:rsidP="00D73A9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5E0E68" w:rsidRDefault="005E0E68" w:rsidP="00CD4FD6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000 1080402001 </w:t>
      </w:r>
      <w:r w:rsidR="00D73A96">
        <w:rPr>
          <w:sz w:val="20"/>
          <w:szCs w:val="20"/>
        </w:rPr>
        <w:t>0</w:t>
      </w:r>
      <w:r>
        <w:rPr>
          <w:sz w:val="20"/>
          <w:szCs w:val="20"/>
        </w:rPr>
        <w:t>000 110 «</w:t>
      </w:r>
      <w:r w:rsidRPr="005E0E68">
        <w:rPr>
          <w:sz w:val="20"/>
          <w:szCs w:val="20"/>
        </w:rPr>
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</w:r>
      <w:r>
        <w:rPr>
          <w:sz w:val="20"/>
          <w:szCs w:val="20"/>
        </w:rPr>
        <w:t>»</w:t>
      </w:r>
      <w:r w:rsidR="00D73A96">
        <w:rPr>
          <w:sz w:val="20"/>
          <w:szCs w:val="20"/>
        </w:rPr>
        <w:t xml:space="preserve"> </w:t>
      </w:r>
      <w:r w:rsidR="00D73A96" w:rsidRPr="00D73A96">
        <w:rPr>
          <w:sz w:val="20"/>
          <w:szCs w:val="20"/>
        </w:rPr>
        <w:t>установить следующую структуру кода подвида доходов:</w:t>
      </w:r>
    </w:p>
    <w:p w:rsidR="00D73A96" w:rsidRDefault="00D73A96" w:rsidP="00CD4FD6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D73A96" w:rsidRPr="0041549F" w:rsidTr="00B04C3B">
        <w:trPr>
          <w:trHeight w:val="478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D73A96" w:rsidRDefault="00D73A96" w:rsidP="00BC03E8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1000 110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D73A96" w:rsidRDefault="00D73A96" w:rsidP="00BC03E8">
            <w:pPr>
              <w:ind w:firstLine="25"/>
              <w:rPr>
                <w:color w:val="000000"/>
                <w:sz w:val="20"/>
                <w:szCs w:val="20"/>
              </w:rPr>
            </w:pPr>
            <w:proofErr w:type="gramStart"/>
            <w:r w:rsidRPr="00D73A96">
              <w:rPr>
                <w:color w:val="000000"/>
                <w:sz w:val="20"/>
                <w:szCs w:val="20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</w:tr>
      <w:tr w:rsidR="00D73A96" w:rsidRPr="0041549F" w:rsidTr="00B04C3B">
        <w:trPr>
          <w:trHeight w:val="272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D73A96" w:rsidRDefault="00D73A96" w:rsidP="00BC03E8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4000 110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D73A96" w:rsidRDefault="00D73A96" w:rsidP="00BC03E8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D73A96">
              <w:rPr>
                <w:bCs/>
                <w:color w:val="000000"/>
                <w:sz w:val="20"/>
                <w:szCs w:val="20"/>
              </w:rPr>
              <w:t>Прочие поступления</w:t>
            </w:r>
          </w:p>
        </w:tc>
      </w:tr>
    </w:tbl>
    <w:p w:rsidR="00395C35" w:rsidRPr="00D73A96" w:rsidRDefault="00694EE6" w:rsidP="0050165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549F">
        <w:rPr>
          <w:sz w:val="20"/>
          <w:szCs w:val="20"/>
        </w:rPr>
        <w:t xml:space="preserve"> </w:t>
      </w:r>
      <w:r w:rsidR="00BC695E" w:rsidRPr="0041549F">
        <w:rPr>
          <w:sz w:val="20"/>
          <w:szCs w:val="20"/>
        </w:rPr>
        <w:t xml:space="preserve">  </w:t>
      </w:r>
      <w:r w:rsidR="00BC695E" w:rsidRPr="0041549F">
        <w:rPr>
          <w:sz w:val="20"/>
          <w:szCs w:val="20"/>
        </w:rPr>
        <w:tab/>
      </w:r>
    </w:p>
    <w:p w:rsidR="00AA1EDA" w:rsidRPr="0041549F" w:rsidRDefault="000F25D7" w:rsidP="00AA1EDA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D73A96">
        <w:rPr>
          <w:rFonts w:ascii="Times New Roman" w:hAnsi="Times New Roman" w:cs="Times New Roman"/>
        </w:rPr>
        <w:t xml:space="preserve">  </w:t>
      </w:r>
      <w:r w:rsidR="00307F36" w:rsidRPr="00D73A96">
        <w:rPr>
          <w:rFonts w:ascii="Times New Roman" w:hAnsi="Times New Roman" w:cs="Times New Roman"/>
        </w:rPr>
        <w:tab/>
      </w:r>
      <w:r w:rsidR="00060332" w:rsidRPr="00D73A96">
        <w:rPr>
          <w:rFonts w:ascii="Times New Roman" w:hAnsi="Times New Roman" w:cs="Times New Roman"/>
        </w:rPr>
        <w:t xml:space="preserve">000  2 02 </w:t>
      </w:r>
      <w:r w:rsidR="00501654">
        <w:rPr>
          <w:rFonts w:ascii="Times New Roman" w:hAnsi="Times New Roman" w:cs="Times New Roman"/>
        </w:rPr>
        <w:t>29</w:t>
      </w:r>
      <w:r w:rsidR="00D73A96" w:rsidRPr="00D73A96">
        <w:rPr>
          <w:rFonts w:ascii="Times New Roman" w:hAnsi="Times New Roman" w:cs="Times New Roman"/>
        </w:rPr>
        <w:t>999</w:t>
      </w:r>
      <w:r w:rsidR="00060332" w:rsidRPr="00D73A96">
        <w:rPr>
          <w:rFonts w:ascii="Times New Roman" w:hAnsi="Times New Roman" w:cs="Times New Roman"/>
        </w:rPr>
        <w:t xml:space="preserve"> </w:t>
      </w:r>
      <w:r w:rsidR="00D73A96" w:rsidRPr="00D73A96">
        <w:rPr>
          <w:rFonts w:ascii="Times New Roman" w:hAnsi="Times New Roman" w:cs="Times New Roman"/>
        </w:rPr>
        <w:t>10</w:t>
      </w:r>
      <w:r w:rsidR="00060332" w:rsidRPr="00D73A96">
        <w:rPr>
          <w:rFonts w:ascii="Times New Roman" w:hAnsi="Times New Roman" w:cs="Times New Roman"/>
        </w:rPr>
        <w:t xml:space="preserve"> 0000 151  </w:t>
      </w:r>
      <w:r w:rsidR="00AA1EDA" w:rsidRPr="00D73A96">
        <w:rPr>
          <w:rFonts w:ascii="Times New Roman" w:hAnsi="Times New Roman" w:cs="Times New Roman"/>
        </w:rPr>
        <w:t>«</w:t>
      </w:r>
      <w:r w:rsidR="00D73A96" w:rsidRPr="00D73A96">
        <w:rPr>
          <w:rStyle w:val="blk"/>
          <w:rFonts w:ascii="Times New Roman" w:hAnsi="Times New Roman" w:cs="Times New Roman"/>
        </w:rPr>
        <w:t>Прочие субсидии бюджетам сельских поселений</w:t>
      </w:r>
      <w:r w:rsidR="00AA1EDA" w:rsidRPr="00D73A96">
        <w:rPr>
          <w:rFonts w:ascii="Times New Roman" w:hAnsi="Times New Roman" w:cs="Times New Roman"/>
        </w:rPr>
        <w:t>»</w:t>
      </w:r>
      <w:r w:rsidR="00AA1EDA" w:rsidRPr="0041549F">
        <w:rPr>
          <w:rFonts w:ascii="Times New Roman" w:hAnsi="Times New Roman" w:cs="Times New Roman"/>
        </w:rPr>
        <w:t xml:space="preserve"> установить следующую структуру кода подвида доходов:</w:t>
      </w:r>
    </w:p>
    <w:p w:rsidR="00AA1EDA" w:rsidRPr="0041549F" w:rsidRDefault="00AA1EDA" w:rsidP="00AA1EDA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D73A96" w:rsidRPr="0041549F" w:rsidTr="00B04C3B">
        <w:trPr>
          <w:trHeight w:val="332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D73A96" w:rsidRDefault="00D73A96" w:rsidP="00BC03E8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7101 151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D73A96" w:rsidRDefault="00D73A96" w:rsidP="00BC03E8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D73A96">
              <w:rPr>
                <w:bCs/>
                <w:color w:val="000000"/>
                <w:sz w:val="20"/>
                <w:szCs w:val="20"/>
              </w:rPr>
              <w:t xml:space="preserve">Субсидии  на </w:t>
            </w:r>
            <w:proofErr w:type="spellStart"/>
            <w:r w:rsidRPr="00D73A96">
              <w:rPr>
                <w:bCs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D73A96">
              <w:rPr>
                <w:bCs/>
                <w:color w:val="000000"/>
                <w:sz w:val="20"/>
                <w:szCs w:val="20"/>
              </w:rPr>
              <w:t xml:space="preserve"> расходных обязательств</w:t>
            </w:r>
          </w:p>
        </w:tc>
      </w:tr>
      <w:tr w:rsidR="00D73A96" w:rsidRPr="0041549F" w:rsidTr="005B4AFF">
        <w:trPr>
          <w:trHeight w:val="67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D73A96" w:rsidRDefault="00D73A96" w:rsidP="00BC03E8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7105 151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D73A96" w:rsidRDefault="005B4AFF" w:rsidP="00BC03E8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5B4AFF">
              <w:rPr>
                <w:snapToGrid w:val="0"/>
                <w:color w:val="000000"/>
                <w:sz w:val="20"/>
                <w:szCs w:val="20"/>
              </w:rPr>
              <w:t xml:space="preserve">Субсидии на </w:t>
            </w:r>
            <w:proofErr w:type="spellStart"/>
            <w:r w:rsidRPr="005B4AFF">
              <w:rPr>
                <w:snapToGrid w:val="0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5B4AFF">
              <w:rPr>
                <w:snapToGrid w:val="0"/>
                <w:color w:val="000000"/>
                <w:sz w:val="20"/>
                <w:szCs w:val="20"/>
              </w:rPr>
              <w:t xml:space="preserve"> расходов по обеспечению устойчивого функционирования организаций, поставляющих ресурсы для предоставления коммунальных услуг населению по регулируемым тарифам на тепловую энергию, водоснабжение и водоотведение</w:t>
            </w:r>
          </w:p>
        </w:tc>
      </w:tr>
      <w:tr w:rsidR="00D73A96" w:rsidRPr="0041549F" w:rsidTr="00B04C3B">
        <w:trPr>
          <w:trHeight w:val="798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D73A96" w:rsidRDefault="00D73A96" w:rsidP="00BC03E8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7113 151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D73A96" w:rsidRDefault="00D73A96" w:rsidP="00BC03E8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D73A96">
              <w:rPr>
                <w:bCs/>
                <w:color w:val="000000"/>
                <w:sz w:val="20"/>
                <w:szCs w:val="20"/>
              </w:rPr>
              <w:t xml:space="preserve">Субсидии на проведение кадастровых работ по межеванию земельных участков в целях их предоставления гражданам для индивидуального  жилищного строительства однократно и бесплатно </w:t>
            </w:r>
          </w:p>
        </w:tc>
      </w:tr>
      <w:tr w:rsidR="007415A9" w:rsidRPr="0041549F" w:rsidTr="00B04C3B">
        <w:trPr>
          <w:trHeight w:val="5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15A9" w:rsidRPr="00D73A96" w:rsidRDefault="007415A9" w:rsidP="00F61E98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7115 151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A9" w:rsidRPr="00D73A96" w:rsidRDefault="007415A9" w:rsidP="00F61E98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D73A96">
              <w:rPr>
                <w:bCs/>
                <w:color w:val="000000"/>
                <w:sz w:val="20"/>
                <w:szCs w:val="20"/>
              </w:rPr>
              <w:t xml:space="preserve">Субсидии  на </w:t>
            </w:r>
            <w:proofErr w:type="spellStart"/>
            <w:r w:rsidRPr="00D73A96">
              <w:rPr>
                <w:bCs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D73A96">
              <w:rPr>
                <w:bCs/>
                <w:color w:val="000000"/>
                <w:sz w:val="20"/>
                <w:szCs w:val="20"/>
              </w:rPr>
              <w:t xml:space="preserve"> комплексных программ развития систем коммунальной инфраструктуры</w:t>
            </w:r>
          </w:p>
        </w:tc>
      </w:tr>
      <w:tr w:rsidR="00D73A96" w:rsidRPr="0041549F" w:rsidTr="00B04C3B">
        <w:trPr>
          <w:trHeight w:val="5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D73A96" w:rsidRDefault="00D73A96" w:rsidP="007415A9">
            <w:pPr>
              <w:jc w:val="center"/>
              <w:rPr>
                <w:color w:val="000000"/>
                <w:sz w:val="20"/>
                <w:szCs w:val="20"/>
              </w:rPr>
            </w:pPr>
            <w:r w:rsidRPr="00D73A96">
              <w:rPr>
                <w:color w:val="000000"/>
                <w:sz w:val="20"/>
                <w:szCs w:val="20"/>
              </w:rPr>
              <w:t>71</w:t>
            </w:r>
            <w:r w:rsidR="007415A9">
              <w:rPr>
                <w:color w:val="000000"/>
                <w:sz w:val="20"/>
                <w:szCs w:val="20"/>
              </w:rPr>
              <w:t>35</w:t>
            </w:r>
            <w:r w:rsidRPr="00D73A96">
              <w:rPr>
                <w:color w:val="000000"/>
                <w:sz w:val="20"/>
                <w:szCs w:val="20"/>
              </w:rPr>
              <w:t xml:space="preserve"> 151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D73A96" w:rsidRDefault="007415A9" w:rsidP="00BC03E8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7415A9">
              <w:rPr>
                <w:bCs/>
                <w:color w:val="000000"/>
                <w:sz w:val="20"/>
                <w:szCs w:val="20"/>
              </w:rPr>
              <w:t xml:space="preserve">Субсидии на </w:t>
            </w:r>
            <w:proofErr w:type="spellStart"/>
            <w:r w:rsidRPr="007415A9">
              <w:rPr>
                <w:bCs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415A9">
              <w:rPr>
                <w:bCs/>
                <w:color w:val="000000"/>
                <w:sz w:val="20"/>
                <w:szCs w:val="20"/>
              </w:rPr>
              <w:t xml:space="preserve"> проектов развития общественной инфраструктуры, основанных на местных инициативах</w:t>
            </w:r>
          </w:p>
        </w:tc>
      </w:tr>
    </w:tbl>
    <w:p w:rsidR="00AA1EDA" w:rsidRPr="0041549F" w:rsidRDefault="00AA1EDA">
      <w:pPr>
        <w:rPr>
          <w:sz w:val="20"/>
          <w:szCs w:val="20"/>
        </w:rPr>
      </w:pPr>
    </w:p>
    <w:p w:rsidR="00AA1EDA" w:rsidRPr="0041549F" w:rsidRDefault="00AA1EDA" w:rsidP="00AA1EDA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1549F">
        <w:rPr>
          <w:rFonts w:ascii="Times New Roman" w:hAnsi="Times New Roman" w:cs="Times New Roman"/>
        </w:rPr>
        <w:t xml:space="preserve">       000 2 02 </w:t>
      </w:r>
      <w:r w:rsidR="00501654">
        <w:rPr>
          <w:rFonts w:ascii="Times New Roman" w:hAnsi="Times New Roman" w:cs="Times New Roman"/>
        </w:rPr>
        <w:t>49</w:t>
      </w:r>
      <w:r w:rsidR="00241E28">
        <w:rPr>
          <w:rFonts w:ascii="Times New Roman" w:hAnsi="Times New Roman" w:cs="Times New Roman"/>
        </w:rPr>
        <w:t>999</w:t>
      </w:r>
      <w:r w:rsidRPr="0041549F">
        <w:rPr>
          <w:rFonts w:ascii="Times New Roman" w:hAnsi="Times New Roman" w:cs="Times New Roman"/>
        </w:rPr>
        <w:t xml:space="preserve"> </w:t>
      </w:r>
      <w:r w:rsidR="00241E28">
        <w:rPr>
          <w:rFonts w:ascii="Times New Roman" w:hAnsi="Times New Roman" w:cs="Times New Roman"/>
        </w:rPr>
        <w:t>10</w:t>
      </w:r>
      <w:r w:rsidRPr="0041549F">
        <w:rPr>
          <w:rFonts w:ascii="Times New Roman" w:hAnsi="Times New Roman" w:cs="Times New Roman"/>
        </w:rPr>
        <w:t xml:space="preserve"> 0000 151</w:t>
      </w:r>
      <w:r w:rsidRPr="004A6B50">
        <w:rPr>
          <w:rFonts w:ascii="Times New Roman" w:hAnsi="Times New Roman" w:cs="Times New Roman"/>
        </w:rPr>
        <w:t xml:space="preserve"> «</w:t>
      </w:r>
      <w:r w:rsidR="004A6B50" w:rsidRPr="004A6B50">
        <w:rPr>
          <w:rStyle w:val="blk"/>
          <w:rFonts w:ascii="Times New Roman" w:hAnsi="Times New Roman" w:cs="Times New Roman"/>
        </w:rPr>
        <w:t>Прочие межбюджетные трансферты, передаваемые бюджетам сельских поселений</w:t>
      </w:r>
      <w:r w:rsidRPr="004A6B50">
        <w:rPr>
          <w:rFonts w:ascii="Times New Roman" w:hAnsi="Times New Roman" w:cs="Times New Roman"/>
        </w:rPr>
        <w:t>»</w:t>
      </w:r>
      <w:r w:rsidRPr="0041549F">
        <w:rPr>
          <w:rFonts w:ascii="Times New Roman" w:hAnsi="Times New Roman" w:cs="Times New Roman"/>
        </w:rPr>
        <w:t xml:space="preserve"> установить следующую структуру кода подвида доходов:</w:t>
      </w:r>
    </w:p>
    <w:p w:rsidR="00AA1EDA" w:rsidRPr="0041549F" w:rsidRDefault="00AA1EDA">
      <w:pPr>
        <w:rPr>
          <w:sz w:val="20"/>
          <w:szCs w:val="20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4A6B50" w:rsidRPr="0041549F" w:rsidTr="00B04C3B">
        <w:trPr>
          <w:trHeight w:val="56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6B50" w:rsidRPr="007309B1" w:rsidRDefault="004A6B50" w:rsidP="00D253B0">
            <w:pPr>
              <w:jc w:val="center"/>
              <w:rPr>
                <w:color w:val="000000"/>
                <w:sz w:val="20"/>
                <w:szCs w:val="20"/>
              </w:rPr>
            </w:pPr>
            <w:r w:rsidRPr="007309B1">
              <w:rPr>
                <w:color w:val="000000"/>
                <w:sz w:val="20"/>
                <w:szCs w:val="20"/>
              </w:rPr>
              <w:t>7501 151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50" w:rsidRPr="007309B1" w:rsidRDefault="004A6B50" w:rsidP="00D253B0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7309B1">
              <w:rPr>
                <w:bCs/>
                <w:color w:val="000000"/>
                <w:sz w:val="20"/>
                <w:szCs w:val="20"/>
              </w:rPr>
              <w:t>Межбюджетные трансферты, передаваемые 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A6B50" w:rsidRPr="0041549F" w:rsidTr="00B04C3B">
        <w:trPr>
          <w:trHeight w:val="56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6B50" w:rsidRPr="007309B1" w:rsidRDefault="004A6B50" w:rsidP="00D253B0">
            <w:pPr>
              <w:jc w:val="center"/>
              <w:rPr>
                <w:color w:val="000000"/>
                <w:sz w:val="20"/>
                <w:szCs w:val="20"/>
              </w:rPr>
            </w:pPr>
            <w:r w:rsidRPr="007309B1">
              <w:rPr>
                <w:color w:val="000000"/>
                <w:sz w:val="20"/>
                <w:szCs w:val="20"/>
              </w:rPr>
              <w:t>7502 151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50" w:rsidRPr="007309B1" w:rsidRDefault="004A6B50" w:rsidP="00D253B0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7309B1">
              <w:rPr>
                <w:bCs/>
                <w:color w:val="000000"/>
                <w:sz w:val="20"/>
                <w:szCs w:val="20"/>
              </w:rPr>
              <w:t>Межбюджетные трансферты, передаваемые бюджетам на благоустройство территорий населенных пунктов сельских поселений</w:t>
            </w:r>
          </w:p>
        </w:tc>
      </w:tr>
      <w:tr w:rsidR="004A6B50" w:rsidRPr="0041549F" w:rsidTr="00B04C3B">
        <w:trPr>
          <w:trHeight w:val="56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6B50" w:rsidRPr="007309B1" w:rsidRDefault="004A6B50" w:rsidP="00D253B0">
            <w:pPr>
              <w:jc w:val="center"/>
              <w:rPr>
                <w:color w:val="000000"/>
                <w:sz w:val="20"/>
                <w:szCs w:val="20"/>
              </w:rPr>
            </w:pPr>
            <w:r w:rsidRPr="007309B1">
              <w:rPr>
                <w:color w:val="000000"/>
                <w:sz w:val="20"/>
                <w:szCs w:val="20"/>
              </w:rPr>
              <w:t>7503 151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50" w:rsidRPr="007309B1" w:rsidRDefault="004A6B50" w:rsidP="00D253B0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7309B1">
              <w:rPr>
                <w:bCs/>
                <w:color w:val="000000"/>
                <w:sz w:val="20"/>
                <w:szCs w:val="20"/>
              </w:rPr>
              <w:t>Межбюджетные трансферты, передаваемые бюджетам на осуществление дорожной деятельности в границах  сельских поселений</w:t>
            </w:r>
          </w:p>
        </w:tc>
      </w:tr>
    </w:tbl>
    <w:p w:rsidR="007309B1" w:rsidRDefault="007309B1" w:rsidP="007309B1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41549F">
        <w:rPr>
          <w:rFonts w:ascii="Times New Roman" w:hAnsi="Times New Roman" w:cs="Times New Roman"/>
        </w:rPr>
        <w:t xml:space="preserve">       </w:t>
      </w:r>
    </w:p>
    <w:p w:rsidR="007309B1" w:rsidRPr="0041549F" w:rsidRDefault="007309B1" w:rsidP="007309B1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 w:rsidRPr="0041549F">
        <w:rPr>
          <w:rFonts w:ascii="Times New Roman" w:hAnsi="Times New Roman" w:cs="Times New Roman"/>
        </w:rPr>
        <w:t xml:space="preserve">000 2 02 </w:t>
      </w:r>
      <w:r w:rsidR="00501654">
        <w:rPr>
          <w:rFonts w:ascii="Times New Roman" w:hAnsi="Times New Roman" w:cs="Times New Roman"/>
        </w:rPr>
        <w:t>900</w:t>
      </w:r>
      <w:r>
        <w:rPr>
          <w:rFonts w:ascii="Times New Roman" w:hAnsi="Times New Roman" w:cs="Times New Roman"/>
        </w:rPr>
        <w:t>54</w:t>
      </w:r>
      <w:r w:rsidRPr="004154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10</w:t>
      </w:r>
      <w:r w:rsidRPr="0041549F">
        <w:rPr>
          <w:rFonts w:ascii="Times New Roman" w:hAnsi="Times New Roman" w:cs="Times New Roman"/>
        </w:rPr>
        <w:t xml:space="preserve"> 0000 151</w:t>
      </w:r>
      <w:r w:rsidRPr="004A6B50">
        <w:rPr>
          <w:rFonts w:ascii="Times New Roman" w:hAnsi="Times New Roman" w:cs="Times New Roman"/>
        </w:rPr>
        <w:t xml:space="preserve"> </w:t>
      </w:r>
      <w:r w:rsidRPr="007309B1">
        <w:rPr>
          <w:rFonts w:ascii="Times New Roman" w:hAnsi="Times New Roman" w:cs="Times New Roman"/>
        </w:rPr>
        <w:t>«</w:t>
      </w:r>
      <w:r w:rsidRPr="007309B1">
        <w:rPr>
          <w:rStyle w:val="blk"/>
          <w:rFonts w:ascii="Times New Roman" w:hAnsi="Times New Roman" w:cs="Times New Roman"/>
        </w:rPr>
        <w:t>Прочие безвозмездные поступления в бюджеты сельских поселений от бюджетов муниципальных районов</w:t>
      </w:r>
      <w:r w:rsidRPr="007309B1">
        <w:rPr>
          <w:rFonts w:ascii="Times New Roman" w:hAnsi="Times New Roman" w:cs="Times New Roman"/>
        </w:rPr>
        <w:t xml:space="preserve">» </w:t>
      </w:r>
      <w:r w:rsidRPr="0041549F">
        <w:rPr>
          <w:rFonts w:ascii="Times New Roman" w:hAnsi="Times New Roman" w:cs="Times New Roman"/>
        </w:rPr>
        <w:t>установить следующую структуру кода подвида доходов:</w:t>
      </w:r>
    </w:p>
    <w:p w:rsidR="007309B1" w:rsidRDefault="007309B1" w:rsidP="007309B1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7309B1" w:rsidRPr="0041549F" w:rsidTr="00B04C3B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09B1" w:rsidRPr="007309B1" w:rsidRDefault="007309B1" w:rsidP="00D253B0">
            <w:pPr>
              <w:jc w:val="center"/>
              <w:rPr>
                <w:color w:val="000000"/>
                <w:sz w:val="20"/>
                <w:szCs w:val="20"/>
              </w:rPr>
            </w:pPr>
            <w:r w:rsidRPr="007309B1">
              <w:rPr>
                <w:color w:val="000000"/>
                <w:sz w:val="20"/>
                <w:szCs w:val="20"/>
              </w:rPr>
              <w:t>7301 151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9B1" w:rsidRPr="007309B1" w:rsidRDefault="007309B1" w:rsidP="00D253B0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 w:rsidRPr="007309B1">
              <w:rPr>
                <w:bCs/>
                <w:color w:val="000000"/>
                <w:sz w:val="20"/>
                <w:szCs w:val="20"/>
              </w:rPr>
              <w:t>Прочие</w:t>
            </w:r>
          </w:p>
        </w:tc>
      </w:tr>
    </w:tbl>
    <w:p w:rsidR="00501654" w:rsidRDefault="00501654" w:rsidP="00B04C3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1549F" w:rsidRDefault="00501654" w:rsidP="00501654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 w:rsidRPr="00501654">
        <w:rPr>
          <w:rFonts w:ascii="Times New Roman" w:hAnsi="Times New Roman" w:cs="Times New Roman"/>
        </w:rPr>
        <w:t>000 20705030 10 0000 151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7309B1">
        <w:rPr>
          <w:rStyle w:val="blk"/>
          <w:rFonts w:ascii="Times New Roman" w:hAnsi="Times New Roman" w:cs="Times New Roman"/>
        </w:rPr>
        <w:t>Прочие безвозмездные поступления в бюджеты сельских поселений</w:t>
      </w:r>
      <w:r>
        <w:rPr>
          <w:rStyle w:val="blk"/>
          <w:rFonts w:ascii="Times New Roman" w:hAnsi="Times New Roman" w:cs="Times New Roman"/>
        </w:rPr>
        <w:t xml:space="preserve">» </w:t>
      </w:r>
      <w:r w:rsidRPr="0041549F">
        <w:rPr>
          <w:rFonts w:ascii="Times New Roman" w:hAnsi="Times New Roman" w:cs="Times New Roman"/>
        </w:rPr>
        <w:t>установить следующую структуру кода подвида доходов:</w:t>
      </w:r>
    </w:p>
    <w:p w:rsidR="00501654" w:rsidRDefault="00501654" w:rsidP="00501654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501654" w:rsidRPr="0041549F" w:rsidTr="00D5293A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1654" w:rsidRPr="007309B1" w:rsidRDefault="00501654" w:rsidP="00D5293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6200</w:t>
            </w:r>
            <w:r w:rsidRPr="007309B1">
              <w:rPr>
                <w:color w:val="000000"/>
                <w:sz w:val="20"/>
                <w:szCs w:val="20"/>
              </w:rPr>
              <w:t xml:space="preserve">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54" w:rsidRPr="007309B1" w:rsidRDefault="00501654" w:rsidP="00501654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</w:rPr>
              <w:t>П</w:t>
            </w:r>
            <w:r w:rsidRPr="00BC3600">
              <w:rPr>
                <w:sz w:val="20"/>
              </w:rPr>
              <w:t>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  <w:tr w:rsidR="00501654" w:rsidRPr="0041549F" w:rsidTr="00D5293A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1654" w:rsidRPr="007309B1" w:rsidRDefault="00501654" w:rsidP="00D5293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6300 151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54" w:rsidRPr="007309B1" w:rsidRDefault="00501654" w:rsidP="00D5293A">
            <w:pPr>
              <w:ind w:firstLine="25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</w:rPr>
              <w:t>П</w:t>
            </w:r>
            <w:r w:rsidRPr="00BC3600">
              <w:rPr>
                <w:sz w:val="20"/>
              </w:rPr>
              <w:t>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</w:tbl>
    <w:p w:rsidR="00501654" w:rsidRPr="0041549F" w:rsidRDefault="00501654" w:rsidP="00AA774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01654" w:rsidRPr="0041549F" w:rsidSect="00B04C3B">
      <w:headerReference w:type="even" r:id="rId8"/>
      <w:headerReference w:type="default" r:id="rId9"/>
      <w:pgSz w:w="11906" w:h="16838"/>
      <w:pgMar w:top="426" w:right="566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822" w:rsidRDefault="006D6822">
      <w:r>
        <w:separator/>
      </w:r>
    </w:p>
  </w:endnote>
  <w:endnote w:type="continuationSeparator" w:id="0">
    <w:p w:rsidR="006D6822" w:rsidRDefault="006D6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822" w:rsidRDefault="006D6822">
      <w:r>
        <w:separator/>
      </w:r>
    </w:p>
  </w:footnote>
  <w:footnote w:type="continuationSeparator" w:id="0">
    <w:p w:rsidR="006D6822" w:rsidRDefault="006D68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AB" w:rsidRDefault="006856D7" w:rsidP="008B3AB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B74A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74AB" w:rsidRDefault="001B74A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AB" w:rsidRDefault="001B74AB" w:rsidP="008B3ABF">
    <w:pPr>
      <w:pStyle w:val="a6"/>
      <w:framePr w:wrap="around" w:vAnchor="text" w:hAnchor="margin" w:xAlign="center" w:y="1"/>
      <w:rPr>
        <w:rStyle w:val="a7"/>
      </w:rPr>
    </w:pPr>
  </w:p>
  <w:p w:rsidR="001B74AB" w:rsidRDefault="001B74AB" w:rsidP="00171FE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91123"/>
    <w:multiLevelType w:val="multilevel"/>
    <w:tmpl w:val="7E7CE706"/>
    <w:lvl w:ilvl="0">
      <w:start w:val="28"/>
      <w:numFmt w:val="decimal"/>
      <w:lvlText w:val="%1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2">
      <w:start w:val="2006"/>
      <w:numFmt w:val="decimal"/>
      <w:lvlText w:val="%1.%2.%3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49B"/>
    <w:rsid w:val="00007EEF"/>
    <w:rsid w:val="000258F4"/>
    <w:rsid w:val="00043B83"/>
    <w:rsid w:val="00060332"/>
    <w:rsid w:val="000A4D8E"/>
    <w:rsid w:val="000E3ABB"/>
    <w:rsid w:val="000F25D7"/>
    <w:rsid w:val="000F2B40"/>
    <w:rsid w:val="000F393C"/>
    <w:rsid w:val="000F6B40"/>
    <w:rsid w:val="00105361"/>
    <w:rsid w:val="0010611F"/>
    <w:rsid w:val="001071EB"/>
    <w:rsid w:val="00125D5D"/>
    <w:rsid w:val="00131F92"/>
    <w:rsid w:val="00150C86"/>
    <w:rsid w:val="001542E9"/>
    <w:rsid w:val="00171FE6"/>
    <w:rsid w:val="00193419"/>
    <w:rsid w:val="001952EE"/>
    <w:rsid w:val="00196F40"/>
    <w:rsid w:val="001A2BE1"/>
    <w:rsid w:val="001A6A00"/>
    <w:rsid w:val="001A7BD9"/>
    <w:rsid w:val="001B74AB"/>
    <w:rsid w:val="001C06DA"/>
    <w:rsid w:val="001C311E"/>
    <w:rsid w:val="002263B5"/>
    <w:rsid w:val="00241E28"/>
    <w:rsid w:val="00242361"/>
    <w:rsid w:val="002473F1"/>
    <w:rsid w:val="00251B5B"/>
    <w:rsid w:val="00282523"/>
    <w:rsid w:val="00294F14"/>
    <w:rsid w:val="00296E4B"/>
    <w:rsid w:val="002B3D2B"/>
    <w:rsid w:val="002E6640"/>
    <w:rsid w:val="002E68BB"/>
    <w:rsid w:val="002F09CA"/>
    <w:rsid w:val="00307608"/>
    <w:rsid w:val="00307F36"/>
    <w:rsid w:val="003158AF"/>
    <w:rsid w:val="003249A8"/>
    <w:rsid w:val="00342134"/>
    <w:rsid w:val="00352155"/>
    <w:rsid w:val="003656D3"/>
    <w:rsid w:val="00372272"/>
    <w:rsid w:val="0037372D"/>
    <w:rsid w:val="00395C35"/>
    <w:rsid w:val="00396CBB"/>
    <w:rsid w:val="003A2012"/>
    <w:rsid w:val="003B154E"/>
    <w:rsid w:val="003B273E"/>
    <w:rsid w:val="003B4287"/>
    <w:rsid w:val="003B7C44"/>
    <w:rsid w:val="003D0F22"/>
    <w:rsid w:val="00404AF1"/>
    <w:rsid w:val="0041549F"/>
    <w:rsid w:val="00455F2D"/>
    <w:rsid w:val="00462702"/>
    <w:rsid w:val="00477875"/>
    <w:rsid w:val="004855B7"/>
    <w:rsid w:val="004942D7"/>
    <w:rsid w:val="004A472A"/>
    <w:rsid w:val="004A6B50"/>
    <w:rsid w:val="004B68C1"/>
    <w:rsid w:val="004C2AAA"/>
    <w:rsid w:val="004C4359"/>
    <w:rsid w:val="004F3209"/>
    <w:rsid w:val="00501654"/>
    <w:rsid w:val="00516EB1"/>
    <w:rsid w:val="005328FB"/>
    <w:rsid w:val="005469E9"/>
    <w:rsid w:val="00564B71"/>
    <w:rsid w:val="005819CA"/>
    <w:rsid w:val="005847AC"/>
    <w:rsid w:val="00595F91"/>
    <w:rsid w:val="005B4AFF"/>
    <w:rsid w:val="005B65B0"/>
    <w:rsid w:val="005E0E68"/>
    <w:rsid w:val="005E27BD"/>
    <w:rsid w:val="0060782A"/>
    <w:rsid w:val="00611CED"/>
    <w:rsid w:val="00611DAD"/>
    <w:rsid w:val="00613EDF"/>
    <w:rsid w:val="00624C54"/>
    <w:rsid w:val="00643864"/>
    <w:rsid w:val="00675B00"/>
    <w:rsid w:val="00676428"/>
    <w:rsid w:val="006856D7"/>
    <w:rsid w:val="00694EE6"/>
    <w:rsid w:val="00696EEA"/>
    <w:rsid w:val="006B57F3"/>
    <w:rsid w:val="006C1155"/>
    <w:rsid w:val="006D0E2D"/>
    <w:rsid w:val="006D6822"/>
    <w:rsid w:val="006F29A8"/>
    <w:rsid w:val="0070749B"/>
    <w:rsid w:val="007309B1"/>
    <w:rsid w:val="007415A9"/>
    <w:rsid w:val="0074427F"/>
    <w:rsid w:val="00744334"/>
    <w:rsid w:val="00745C90"/>
    <w:rsid w:val="007533B7"/>
    <w:rsid w:val="007558ED"/>
    <w:rsid w:val="00765D3E"/>
    <w:rsid w:val="007878AE"/>
    <w:rsid w:val="00795EB6"/>
    <w:rsid w:val="007D3528"/>
    <w:rsid w:val="007D597A"/>
    <w:rsid w:val="007E516E"/>
    <w:rsid w:val="007E678A"/>
    <w:rsid w:val="00821DD4"/>
    <w:rsid w:val="008426F4"/>
    <w:rsid w:val="00851BD4"/>
    <w:rsid w:val="00873CF4"/>
    <w:rsid w:val="008808D0"/>
    <w:rsid w:val="008B3ABF"/>
    <w:rsid w:val="008C41A0"/>
    <w:rsid w:val="008E25DC"/>
    <w:rsid w:val="009107B2"/>
    <w:rsid w:val="00911119"/>
    <w:rsid w:val="00913AEF"/>
    <w:rsid w:val="00913FE6"/>
    <w:rsid w:val="009472B2"/>
    <w:rsid w:val="009770DB"/>
    <w:rsid w:val="009A3C66"/>
    <w:rsid w:val="009A668A"/>
    <w:rsid w:val="009A6A36"/>
    <w:rsid w:val="009C1DBC"/>
    <w:rsid w:val="009C7223"/>
    <w:rsid w:val="009D2412"/>
    <w:rsid w:val="009E61B8"/>
    <w:rsid w:val="00A22372"/>
    <w:rsid w:val="00A24D01"/>
    <w:rsid w:val="00A27DC6"/>
    <w:rsid w:val="00A32676"/>
    <w:rsid w:val="00A44273"/>
    <w:rsid w:val="00A47416"/>
    <w:rsid w:val="00A85FF6"/>
    <w:rsid w:val="00A878D6"/>
    <w:rsid w:val="00A94DD6"/>
    <w:rsid w:val="00AA1EDA"/>
    <w:rsid w:val="00AA4152"/>
    <w:rsid w:val="00AA4D61"/>
    <w:rsid w:val="00AA7747"/>
    <w:rsid w:val="00AD5B3C"/>
    <w:rsid w:val="00AE26A1"/>
    <w:rsid w:val="00AE3BC3"/>
    <w:rsid w:val="00AF25D0"/>
    <w:rsid w:val="00AF571A"/>
    <w:rsid w:val="00B02C2A"/>
    <w:rsid w:val="00B04C3B"/>
    <w:rsid w:val="00B070AA"/>
    <w:rsid w:val="00B07F88"/>
    <w:rsid w:val="00B510F4"/>
    <w:rsid w:val="00B6174B"/>
    <w:rsid w:val="00B70011"/>
    <w:rsid w:val="00B71974"/>
    <w:rsid w:val="00B761F6"/>
    <w:rsid w:val="00B771F4"/>
    <w:rsid w:val="00B94DFD"/>
    <w:rsid w:val="00BA6B61"/>
    <w:rsid w:val="00BC03E8"/>
    <w:rsid w:val="00BC2664"/>
    <w:rsid w:val="00BC695E"/>
    <w:rsid w:val="00C22F63"/>
    <w:rsid w:val="00C26B6A"/>
    <w:rsid w:val="00C32BD0"/>
    <w:rsid w:val="00C35D56"/>
    <w:rsid w:val="00C677A0"/>
    <w:rsid w:val="00C97CE6"/>
    <w:rsid w:val="00CB47E3"/>
    <w:rsid w:val="00CD4FD6"/>
    <w:rsid w:val="00D10124"/>
    <w:rsid w:val="00D36559"/>
    <w:rsid w:val="00D60971"/>
    <w:rsid w:val="00D646B6"/>
    <w:rsid w:val="00D73A96"/>
    <w:rsid w:val="00D82154"/>
    <w:rsid w:val="00D9050D"/>
    <w:rsid w:val="00DB0DFB"/>
    <w:rsid w:val="00DB7C66"/>
    <w:rsid w:val="00DC33DE"/>
    <w:rsid w:val="00DD7802"/>
    <w:rsid w:val="00DE4BA2"/>
    <w:rsid w:val="00DE653D"/>
    <w:rsid w:val="00E07052"/>
    <w:rsid w:val="00E43D8B"/>
    <w:rsid w:val="00E907C9"/>
    <w:rsid w:val="00E960B1"/>
    <w:rsid w:val="00EA04B3"/>
    <w:rsid w:val="00EC48A8"/>
    <w:rsid w:val="00ED2E35"/>
    <w:rsid w:val="00ED4CC4"/>
    <w:rsid w:val="00EE3060"/>
    <w:rsid w:val="00EF3152"/>
    <w:rsid w:val="00EF3D54"/>
    <w:rsid w:val="00F17894"/>
    <w:rsid w:val="00F22326"/>
    <w:rsid w:val="00F26DAF"/>
    <w:rsid w:val="00F2719D"/>
    <w:rsid w:val="00F27A20"/>
    <w:rsid w:val="00F5123D"/>
    <w:rsid w:val="00F80AD6"/>
    <w:rsid w:val="00F909D6"/>
    <w:rsid w:val="00F93907"/>
    <w:rsid w:val="00FC347B"/>
    <w:rsid w:val="00FE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56D3"/>
    <w:rPr>
      <w:sz w:val="24"/>
      <w:szCs w:val="24"/>
    </w:rPr>
  </w:style>
  <w:style w:type="paragraph" w:styleId="1">
    <w:name w:val="heading 1"/>
    <w:basedOn w:val="a"/>
    <w:next w:val="a"/>
    <w:qFormat/>
    <w:rsid w:val="00105361"/>
    <w:pPr>
      <w:keepNext/>
      <w:ind w:firstLine="5040"/>
      <w:outlineLvl w:val="0"/>
    </w:pPr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7E51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328FB"/>
    <w:pPr>
      <w:ind w:firstLine="708"/>
    </w:pPr>
    <w:rPr>
      <w:sz w:val="30"/>
    </w:rPr>
  </w:style>
  <w:style w:type="character" w:styleId="a4">
    <w:name w:val="Hyperlink"/>
    <w:basedOn w:val="a0"/>
    <w:rsid w:val="00DD7802"/>
    <w:rPr>
      <w:color w:val="0000FF"/>
      <w:u w:val="single"/>
    </w:rPr>
  </w:style>
  <w:style w:type="paragraph" w:styleId="a5">
    <w:name w:val="Body Text"/>
    <w:basedOn w:val="a"/>
    <w:rsid w:val="00DD7802"/>
    <w:pPr>
      <w:spacing w:after="120"/>
    </w:pPr>
  </w:style>
  <w:style w:type="paragraph" w:styleId="a6">
    <w:name w:val="header"/>
    <w:basedOn w:val="a"/>
    <w:rsid w:val="009A3C6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A3C66"/>
  </w:style>
  <w:style w:type="paragraph" w:customStyle="1" w:styleId="ConsPlusNonformat">
    <w:name w:val="ConsPlusNonformat"/>
    <w:rsid w:val="00BC695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060332"/>
    <w:pPr>
      <w:spacing w:after="160" w:line="240" w:lineRule="exact"/>
    </w:pPr>
    <w:rPr>
      <w:sz w:val="28"/>
      <w:szCs w:val="20"/>
      <w:lang w:val="en-US" w:eastAsia="en-US"/>
    </w:rPr>
  </w:style>
  <w:style w:type="table" w:styleId="a9">
    <w:name w:val="Table Grid"/>
    <w:basedOn w:val="a1"/>
    <w:rsid w:val="00247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41549F"/>
    <w:rPr>
      <w:rFonts w:ascii="Tahoma" w:hAnsi="Tahoma" w:cs="Tahoma"/>
      <w:sz w:val="16"/>
      <w:szCs w:val="16"/>
    </w:rPr>
  </w:style>
  <w:style w:type="paragraph" w:styleId="ab">
    <w:name w:val="footer"/>
    <w:basedOn w:val="a"/>
    <w:rsid w:val="00171FE6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 Знак Знак Знак"/>
    <w:basedOn w:val="a"/>
    <w:rsid w:val="005E0E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blk">
    <w:name w:val="blk"/>
    <w:basedOn w:val="a0"/>
    <w:rsid w:val="00D73A96"/>
  </w:style>
  <w:style w:type="character" w:customStyle="1" w:styleId="20">
    <w:name w:val="Заголовок 2 Знак"/>
    <w:basedOn w:val="a0"/>
    <w:link w:val="2"/>
    <w:semiHidden/>
    <w:rsid w:val="007E51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0">
    <w:name w:val="Обычный1"/>
    <w:rsid w:val="007E516E"/>
    <w:pPr>
      <w:widowControl w:val="0"/>
      <w:snapToGrid w:val="0"/>
      <w:spacing w:line="300" w:lineRule="auto"/>
      <w:ind w:firstLine="840"/>
      <w:jc w:val="both"/>
    </w:pPr>
    <w:rPr>
      <w:sz w:val="24"/>
    </w:rPr>
  </w:style>
  <w:style w:type="paragraph" w:styleId="ad">
    <w:name w:val="List Paragraph"/>
    <w:basedOn w:val="a"/>
    <w:uiPriority w:val="34"/>
    <w:qFormat/>
    <w:rsid w:val="007E51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28</vt:lpstr>
    </vt:vector>
  </TitlesOfParts>
  <Company>Минфин РБ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</dc:title>
  <dc:subject/>
  <dc:creator>Мироненко Л.Н.</dc:creator>
  <cp:keywords/>
  <dc:description/>
  <cp:lastModifiedBy>Админ</cp:lastModifiedBy>
  <cp:revision>11</cp:revision>
  <cp:lastPrinted>2016-12-26T05:23:00Z</cp:lastPrinted>
  <dcterms:created xsi:type="dcterms:W3CDTF">2016-12-20T13:00:00Z</dcterms:created>
  <dcterms:modified xsi:type="dcterms:W3CDTF">2016-12-26T05:24:00Z</dcterms:modified>
</cp:coreProperties>
</file>