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AB6" w:rsidRDefault="009F2A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2AB6" w:rsidRDefault="009F2A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 Республики Башкортостан</w:t>
      </w:r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F2AB6" w:rsidRDefault="009F2AB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18BB" w:rsidRPr="00F5410E" w:rsidRDefault="00F4350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8018BB" w:rsidRPr="00F5410E" w:rsidRDefault="008018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F5410E" w:rsidP="00F5410E">
      <w:pPr>
        <w:widowControl w:val="0"/>
        <w:tabs>
          <w:tab w:val="left" w:pos="83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F43505" w:rsidRPr="00F5410E"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 «07» ноября</w:t>
      </w:r>
      <w:r w:rsidR="00F43505"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 2016 г.</w:t>
      </w:r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ab/>
        <w:t>№ 40</w:t>
      </w:r>
    </w:p>
    <w:p w:rsidR="008018BB" w:rsidRPr="00F5410E" w:rsidRDefault="008018B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18BB" w:rsidRPr="00F5410E" w:rsidRDefault="009F2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F43505"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сообщения лицами, замещающими должности муниципальной службы Республики Башкортостан в Администрации сельского поселения </w:t>
      </w:r>
      <w:proofErr w:type="spellStart"/>
      <w:r w:rsidR="00F5410E" w:rsidRPr="00F5410E">
        <w:rPr>
          <w:rFonts w:ascii="Times New Roman" w:eastAsia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F43505"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b/>
          <w:sz w:val="28"/>
          <w:szCs w:val="28"/>
        </w:rPr>
        <w:t>Татышлинский</w:t>
      </w:r>
      <w:proofErr w:type="spellEnd"/>
      <w:r w:rsidR="00F43505"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 Республики Башкортостан,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  <w:r w:rsidR="00F5410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8018BB" w:rsidRPr="00F5410E" w:rsidRDefault="008018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Федеральным законом от 25.12.2008 № 273-ФЗ «О противодействии коррупции», Федеральным законом от 05.10.2015 </w:t>
      </w:r>
    </w:p>
    <w:p w:rsidR="008018BB" w:rsidRDefault="00F43505" w:rsidP="00F541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5410E">
        <w:rPr>
          <w:rFonts w:ascii="Times New Roman" w:eastAsia="Times New Roman" w:hAnsi="Times New Roman" w:cs="Times New Roman"/>
          <w:sz w:val="28"/>
          <w:szCs w:val="28"/>
        </w:rPr>
        <w:t>№ 285-ФЗ «О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интересов», Указом Президента Российской Федерации от 22.12.2015 № 650 «О порядке сообщения лицами, замещающими отдельные государственные должности Российской Федерации</w:t>
      </w:r>
      <w:proofErr w:type="gram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 Уставом  сельского поселения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Администрация сельского поселения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</w:t>
      </w:r>
      <w:proofErr w:type="gramEnd"/>
    </w:p>
    <w:p w:rsidR="008018BB" w:rsidRPr="00F5410E" w:rsidRDefault="00F43505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8018BB" w:rsidRPr="00F5410E" w:rsidRDefault="00F435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F5410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прилагаемое Положение о порядке сообщения лицами, замещающими должности муниципальной службы Республики Башкортостан в </w:t>
      </w:r>
      <w:r w:rsidR="00F541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сельского поселения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F5410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8018BB" w:rsidRDefault="008018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2AB6" w:rsidRDefault="009F2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2AB6" w:rsidRDefault="009F2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2AB6" w:rsidRPr="00F5410E" w:rsidRDefault="009F2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F435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</w:p>
    <w:p w:rsidR="008018BB" w:rsidRPr="00F5410E" w:rsidRDefault="00F541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 w:rsidR="00F43505" w:rsidRPr="00F5410E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Р.Н.Фатихов</w:t>
      </w:r>
      <w:proofErr w:type="spellEnd"/>
    </w:p>
    <w:p w:rsidR="008018BB" w:rsidRPr="00F5410E" w:rsidRDefault="008018B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F43505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:rsidR="00F5410E" w:rsidRDefault="00F43505">
      <w:pPr>
        <w:tabs>
          <w:tab w:val="left" w:pos="5245"/>
          <w:tab w:val="left" w:pos="5387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сельского поселения </w:t>
      </w:r>
    </w:p>
    <w:p w:rsidR="008018BB" w:rsidRPr="00F5410E" w:rsidRDefault="00F5410E">
      <w:pPr>
        <w:tabs>
          <w:tab w:val="left" w:pos="5245"/>
          <w:tab w:val="left" w:pos="5387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 w:rsidR="00F43505" w:rsidRPr="00F5410E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gramStart"/>
      <w:r w:rsidR="00F43505" w:rsidRPr="00F5410E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  <w:r w:rsidR="00F43505" w:rsidRPr="00F541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18BB" w:rsidRPr="00F5410E" w:rsidRDefault="00F43505">
      <w:pPr>
        <w:tabs>
          <w:tab w:val="left" w:pos="5245"/>
          <w:tab w:val="left" w:pos="5387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 район </w:t>
      </w:r>
    </w:p>
    <w:p w:rsidR="008018BB" w:rsidRPr="00F5410E" w:rsidRDefault="00F43505">
      <w:pPr>
        <w:tabs>
          <w:tab w:val="left" w:pos="5245"/>
          <w:tab w:val="left" w:pos="5387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Республики Башкортостан</w:t>
      </w:r>
    </w:p>
    <w:p w:rsidR="008018BB" w:rsidRPr="00F5410E" w:rsidRDefault="00F43505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F5410E">
        <w:rPr>
          <w:rFonts w:ascii="Times New Roman" w:eastAsia="Times New Roman" w:hAnsi="Times New Roman" w:cs="Times New Roman"/>
          <w:sz w:val="28"/>
          <w:szCs w:val="28"/>
        </w:rPr>
        <w:t>07 ноября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2016 г. №</w:t>
      </w:r>
      <w:r w:rsidR="00F5410E">
        <w:rPr>
          <w:rFonts w:ascii="Times New Roman" w:eastAsia="Times New Roman" w:hAnsi="Times New Roman" w:cs="Times New Roman"/>
          <w:sz w:val="28"/>
          <w:szCs w:val="28"/>
        </w:rPr>
        <w:t xml:space="preserve"> 40</w:t>
      </w:r>
    </w:p>
    <w:p w:rsidR="008018BB" w:rsidRPr="00F5410E" w:rsidRDefault="008018B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F435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Положение</w:t>
      </w:r>
    </w:p>
    <w:p w:rsidR="008018BB" w:rsidRPr="00F5410E" w:rsidRDefault="00F435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о порядке сообщения лицами, замещающими должности муниципальной службы Республики Башкортостан в Администрации сельского поселения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018BB" w:rsidRPr="00F5410E" w:rsidRDefault="008018B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1. Настоящим Положением определяется порядок сообщения лицами, замещающими должности муниципальной службы Республики Башкортостан в Администрации</w:t>
      </w:r>
      <w:r w:rsidRPr="00F5410E">
        <w:rPr>
          <w:rFonts w:ascii="Arial" w:eastAsia="Arial" w:hAnsi="Arial" w:cs="Arial"/>
          <w:sz w:val="28"/>
          <w:szCs w:val="28"/>
        </w:rPr>
        <w:t xml:space="preserve"> 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(далее по тексту – Администрация сельского поселения),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2. Лица, замещающие должности муниципальной службы Республики Башкортостан в Администрации</w:t>
      </w:r>
      <w:r w:rsidRPr="00F5410E">
        <w:rPr>
          <w:rFonts w:ascii="Arial" w:eastAsia="Arial" w:hAnsi="Arial" w:cs="Arial"/>
          <w:sz w:val="28"/>
          <w:szCs w:val="28"/>
        </w:rPr>
        <w:t xml:space="preserve"> 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указанные в пункте 3 настоящего Положения, обязаны в соответствии с законодательством Российской Федерации о противодействии коррупции </w:t>
      </w:r>
      <w:proofErr w:type="gramStart"/>
      <w:r w:rsidRPr="00F5410E">
        <w:rPr>
          <w:rFonts w:ascii="Times New Roman" w:eastAsia="Times New Roman" w:hAnsi="Times New Roman" w:cs="Times New Roman"/>
          <w:sz w:val="28"/>
          <w:szCs w:val="28"/>
        </w:rPr>
        <w:t>сообщать</w:t>
      </w:r>
      <w:proofErr w:type="gram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3. Лица, замещающие должности муниципальной службы Республики Башкортостан в Администрации сельского поселения, назначение на которые и освобождение от которых осуществляется главой сельского поселения, направляют главе сельского поселения уведомление, составленное по форме согласно приложению.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4. Уведомление лиц, замещающих должности муниципальной службы Республики Башкортостан рассматривает лично глава сельского поселения.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5. Направленные уведомления, по поручению главы сельского поселения могут быть рассмотрены Председателем комиссии по соблюдению требований к служебному поведению муниципальных служащих Администрации сельского 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lastRenderedPageBreak/>
        <w:t>поселения и урегулированию конфликта интересов (далее – Председатель комиссии).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gramStart"/>
      <w:r w:rsidRPr="00F5410E">
        <w:rPr>
          <w:rFonts w:ascii="Times New Roman" w:eastAsia="Times New Roman" w:hAnsi="Times New Roman" w:cs="Times New Roman"/>
          <w:sz w:val="28"/>
          <w:szCs w:val="28"/>
        </w:rPr>
        <w:t>Уведомления, направленные главе сельского поселения, либо поступившие в соответствии с пунктом 5 настоящего Положения Председателю комиссии, по решению указанных лиц могут быть переданы в Комиссию по соблюдению требований к служебному поведению муниципальных служащих Администрации сельского поселения и урегулированию конфликта интересов.</w:t>
      </w:r>
      <w:proofErr w:type="gramEnd"/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7. Уведомления, по которым принято решение в соответствии с пунктом 6 настоящего Положения, могут быть направлены по поручению Главы сельского поселения или Председателя комиссии управляющему делами Администрации сельского поселения (далее – управляющий делами). Управляющий делами осуществляет предварительное рассмотрение уведомлений.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В ходе предварительного рассмотрения уведомлений управляющий делами имеет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8. По результатам предварительного рассмотрения уведомлений, поступивших в соответствии с пунктом 7 настоящего Положения, управляющим делами подготавливается мотивированное заключение на каждое из них.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управляющему делами.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управляющему делами. Указанный срок может быть продлен, но не более чем на 30 дней.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9. Главой сельского поселения, Председателем комиссии по результатам рассмотрения ими уведомлений принимается одно из следующих решений: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10. В случае принятия решения, предусмотренного подпунктом «б» пункта 9 настоящего Положения, в соответствии с законодательством Российской Федерации глава сельского поселения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11. В случае принятия решений, предусмотренных подпунктами «б» и «в» пункта 9 настоящего Положения, Председателем комиссии Председатель комиссии представляет главе сельского поселения доклад.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lastRenderedPageBreak/>
        <w:t>12. Комиссия по соблюдению требований к служебному поведению муниципальных служащих Администрации сельского поселения и урегулированию конфликта интересов рассматривает уведомления, и принимает по ним решения в порядке, установленном Положением о Комиссии по соблюдению требований к служебному поведению муниципальных служащих Администрации сельского поселения и урегулированию конфликта интересов.</w:t>
      </w: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80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AB6" w:rsidRDefault="009F2AB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18BB" w:rsidRPr="00F5410E" w:rsidRDefault="00F43505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10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8018BB" w:rsidRPr="00F5410E" w:rsidRDefault="00F43505">
      <w:pPr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</w:rPr>
      </w:pPr>
      <w:r w:rsidRPr="00F5410E">
        <w:rPr>
          <w:rFonts w:ascii="Times New Roman" w:eastAsia="Times New Roman" w:hAnsi="Times New Roman" w:cs="Times New Roman"/>
          <w:sz w:val="24"/>
          <w:szCs w:val="24"/>
        </w:rPr>
        <w:t xml:space="preserve">к Положению о порядке сообщения лицами, замещающими должности муниципальной службы Республики Башкортостан в Администрации сельского поселения </w:t>
      </w:r>
      <w:proofErr w:type="spellStart"/>
      <w:r w:rsidR="00F5410E" w:rsidRPr="00F5410E">
        <w:rPr>
          <w:rFonts w:ascii="Times New Roman" w:eastAsia="Times New Roman" w:hAnsi="Times New Roman" w:cs="Times New Roman"/>
          <w:sz w:val="24"/>
          <w:szCs w:val="24"/>
        </w:rPr>
        <w:t>Ялгыз-Наратский</w:t>
      </w:r>
      <w:proofErr w:type="spellEnd"/>
      <w:r w:rsidRPr="00F5410E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sz w:val="24"/>
          <w:szCs w:val="24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Башкортостан, о возникновении личной заинтересованности при исполнении должностных обязанностей, которая приводит</w:t>
      </w:r>
    </w:p>
    <w:p w:rsidR="00F5410E" w:rsidRPr="00F5410E" w:rsidRDefault="00F43505" w:rsidP="00F5410E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4"/>
          <w:szCs w:val="24"/>
        </w:rPr>
        <w:t>или может привести к конфликту интересов</w:t>
      </w:r>
      <w:r w:rsidR="00F5410E" w:rsidRPr="00F5410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F5410E">
        <w:rPr>
          <w:rFonts w:ascii="Times New Roman" w:eastAsia="Times New Roman" w:hAnsi="Times New Roman" w:cs="Times New Roman"/>
          <w:sz w:val="24"/>
          <w:szCs w:val="24"/>
        </w:rPr>
        <w:t>_______________________________    (отметка об ознакомлении)</w:t>
      </w:r>
    </w:p>
    <w:p w:rsidR="00F5410E" w:rsidRDefault="00F4350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Главе сельского поселения </w:t>
      </w:r>
    </w:p>
    <w:p w:rsidR="008018BB" w:rsidRPr="00F5410E" w:rsidRDefault="00F5410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505" w:rsidRPr="00F5410E">
        <w:rPr>
          <w:rFonts w:ascii="Times New Roman" w:eastAsia="Times New Roman" w:hAnsi="Times New Roman" w:cs="Times New Roman"/>
          <w:sz w:val="28"/>
          <w:szCs w:val="28"/>
        </w:rPr>
        <w:t xml:space="preserve">сельсовет муниципального района </w:t>
      </w:r>
    </w:p>
    <w:p w:rsidR="008018BB" w:rsidRPr="00F5410E" w:rsidRDefault="00F5410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5410E"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proofErr w:type="spellEnd"/>
      <w:r w:rsidR="00F43505" w:rsidRPr="00F5410E">
        <w:rPr>
          <w:rFonts w:ascii="Times New Roman" w:eastAsia="Times New Roman" w:hAnsi="Times New Roman" w:cs="Times New Roman"/>
          <w:sz w:val="28"/>
          <w:szCs w:val="28"/>
        </w:rPr>
        <w:t xml:space="preserve"> район </w:t>
      </w:r>
    </w:p>
    <w:p w:rsidR="008018BB" w:rsidRPr="00F5410E" w:rsidRDefault="00F4350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Республики Башкортостан</w:t>
      </w:r>
    </w:p>
    <w:p w:rsidR="008018BB" w:rsidRPr="00F5410E" w:rsidRDefault="00F4350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8018BB" w:rsidRPr="00F5410E" w:rsidRDefault="00F43505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(Ф.И.О.)</w:t>
      </w:r>
    </w:p>
    <w:p w:rsidR="008018BB" w:rsidRPr="00F5410E" w:rsidRDefault="00F4350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от ______________________________</w:t>
      </w:r>
    </w:p>
    <w:p w:rsidR="008018BB" w:rsidRPr="00F5410E" w:rsidRDefault="00F4350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________________________________</w:t>
      </w:r>
    </w:p>
    <w:p w:rsidR="008018BB" w:rsidRPr="00F5410E" w:rsidRDefault="00F43505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(Ф.И.О., замещаемая должность)</w:t>
      </w:r>
    </w:p>
    <w:p w:rsidR="008018BB" w:rsidRPr="00F5410E" w:rsidRDefault="008018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F435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УВЕДОМЛЕНИЕ</w:t>
      </w:r>
    </w:p>
    <w:p w:rsidR="008018BB" w:rsidRPr="00F5410E" w:rsidRDefault="00F435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о возникновении личной заинтересованности </w:t>
      </w:r>
    </w:p>
    <w:p w:rsidR="008018BB" w:rsidRPr="00F5410E" w:rsidRDefault="00F435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при исполнении должностных обязанностей, </w:t>
      </w:r>
    </w:p>
    <w:p w:rsidR="008018BB" w:rsidRPr="00F5410E" w:rsidRDefault="00F435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5410E">
        <w:rPr>
          <w:rFonts w:ascii="Times New Roman" w:eastAsia="Times New Roman" w:hAnsi="Times New Roman" w:cs="Times New Roman"/>
          <w:sz w:val="28"/>
          <w:szCs w:val="28"/>
        </w:rPr>
        <w:t>которая</w:t>
      </w:r>
      <w:proofErr w:type="gram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приводит или может привести к конфликту интересов</w:t>
      </w:r>
    </w:p>
    <w:p w:rsidR="008018BB" w:rsidRPr="00F5410E" w:rsidRDefault="008018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F5410E">
        <w:rPr>
          <w:rFonts w:ascii="Times New Roman" w:eastAsia="Times New Roman" w:hAnsi="Times New Roman" w:cs="Times New Roman"/>
          <w:sz w:val="28"/>
          <w:szCs w:val="28"/>
        </w:rPr>
        <w:t>нужное</w:t>
      </w:r>
      <w:proofErr w:type="gram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подчеркнуть).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Обстоятельства, являющиеся    основанием    возникновения    личной заинтересованности: ___________________________________________________</w:t>
      </w:r>
    </w:p>
    <w:p w:rsidR="008018BB" w:rsidRPr="00F5410E" w:rsidRDefault="00F435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Должностные   обязанности, на исполнение которых влияет или может повлиять личная заинтересованность: ____________________________________</w:t>
      </w:r>
    </w:p>
    <w:p w:rsidR="008018BB" w:rsidRPr="00F5410E" w:rsidRDefault="00F435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Предлагаемые   меры по предотвращению или урегулированию конфликта интересов: __________________________________________________</w:t>
      </w:r>
    </w:p>
    <w:p w:rsidR="008018BB" w:rsidRPr="00F5410E" w:rsidRDefault="00F435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8018BB" w:rsidRPr="00F5410E" w:rsidRDefault="00F43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Намереваюсь (не   намереваюсь) лично присутствовать на заседании Комиссии по соблюдению требований к служебному поведению муниципальных служащих Администрации сельского поселения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Ялгыз-Наратский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F5410E" w:rsidRPr="00F5410E"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proofErr w:type="spell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и урегулированию конфликта интересов при рассмотрении настоящего уведомления (</w:t>
      </w:r>
      <w:proofErr w:type="gramStart"/>
      <w:r w:rsidRPr="00F5410E">
        <w:rPr>
          <w:rFonts w:ascii="Times New Roman" w:eastAsia="Times New Roman" w:hAnsi="Times New Roman" w:cs="Times New Roman"/>
          <w:sz w:val="28"/>
          <w:szCs w:val="28"/>
        </w:rPr>
        <w:t>нужное</w:t>
      </w:r>
      <w:proofErr w:type="gramEnd"/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подчеркнуть).</w:t>
      </w:r>
    </w:p>
    <w:p w:rsidR="008018BB" w:rsidRPr="00F5410E" w:rsidRDefault="008018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8BB" w:rsidRPr="00F5410E" w:rsidRDefault="00F435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«___»____________ 20__ г.   ___________________________  _______________</w:t>
      </w:r>
    </w:p>
    <w:p w:rsidR="008018BB" w:rsidRPr="00F5410E" w:rsidRDefault="00F435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2AB6">
        <w:rPr>
          <w:rFonts w:ascii="Times New Roman" w:eastAsia="Times New Roman" w:hAnsi="Times New Roman" w:cs="Times New Roman"/>
          <w:sz w:val="28"/>
          <w:szCs w:val="28"/>
        </w:rPr>
        <w:t>(расшифровка подписи)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F2AB6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F5410E">
        <w:rPr>
          <w:rFonts w:ascii="Times New Roman" w:eastAsia="Times New Roman" w:hAnsi="Times New Roman" w:cs="Times New Roman"/>
          <w:sz w:val="28"/>
          <w:szCs w:val="28"/>
        </w:rPr>
        <w:t xml:space="preserve">(подпись лица, направляющего уведомление)    </w:t>
      </w:r>
    </w:p>
    <w:p w:rsidR="008018BB" w:rsidRPr="00F5410E" w:rsidRDefault="008018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8018BB" w:rsidRPr="00F5410E" w:rsidSect="009F2AB6"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18BB"/>
    <w:rsid w:val="0005247D"/>
    <w:rsid w:val="003A2A10"/>
    <w:rsid w:val="008018BB"/>
    <w:rsid w:val="009F2AB6"/>
    <w:rsid w:val="00F43505"/>
    <w:rsid w:val="00F5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6</cp:revision>
  <cp:lastPrinted>2016-11-25T07:17:00Z</cp:lastPrinted>
  <dcterms:created xsi:type="dcterms:W3CDTF">2016-11-25T06:38:00Z</dcterms:created>
  <dcterms:modified xsi:type="dcterms:W3CDTF">2016-11-25T07:20:00Z</dcterms:modified>
</cp:coreProperties>
</file>